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68C16" w14:textId="6C0C7FD7" w:rsidR="008F71C9" w:rsidRPr="00825A93" w:rsidRDefault="000B67C7" w:rsidP="008F71C9">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36915F34" wp14:editId="36721FA3">
                <wp:simplePos x="0" y="0"/>
                <wp:positionH relativeFrom="column">
                  <wp:posOffset>-364402</wp:posOffset>
                </wp:positionH>
                <wp:positionV relativeFrom="paragraph">
                  <wp:posOffset>-341718</wp:posOffset>
                </wp:positionV>
                <wp:extent cx="6747641" cy="10011104"/>
                <wp:effectExtent l="0" t="0" r="15240" b="28575"/>
                <wp:wrapNone/>
                <wp:docPr id="438302337" name="Rectangle 5" hidden="1"/>
                <wp:cNvGraphicFramePr/>
                <a:graphic xmlns:a="http://schemas.openxmlformats.org/drawingml/2006/main">
                  <a:graphicData uri="http://schemas.microsoft.com/office/word/2010/wordprocessingShape">
                    <wps:wsp>
                      <wps:cNvSpPr/>
                      <wps:spPr>
                        <a:xfrm>
                          <a:off x="0" y="0"/>
                          <a:ext cx="6747641" cy="100111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BF7D4" id="Rectangle 5" o:spid="_x0000_s1026" style="position:absolute;margin-left:-28.7pt;margin-top:-26.9pt;width:531.3pt;height:788.3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" fillcolor="white [3201]" strokecolor="black [3200]" strokeweight="2pt"/>
            </w:pict>
          </mc:Fallback>
        </mc:AlternateContent>
      </w:r>
      <w:r w:rsidR="008F71C9" w:rsidRPr="00825A93">
        <w:rPr>
          <w:b/>
          <w:bCs/>
          <w:sz w:val="28"/>
          <w:szCs w:val="28"/>
        </w:rPr>
        <w:t xml:space="preserve">SỞ </w:t>
      </w:r>
      <w:r w:rsidR="00E90C9E" w:rsidRPr="00825A93">
        <w:rPr>
          <w:b/>
          <w:bCs/>
          <w:sz w:val="28"/>
          <w:szCs w:val="28"/>
          <w:lang w:val="en-US"/>
        </w:rPr>
        <w:t>NÔNG NGHIỆP</w:t>
      </w:r>
      <w:r w:rsidR="008F71C9" w:rsidRPr="00825A93">
        <w:rPr>
          <w:b/>
          <w:bCs/>
          <w:sz w:val="28"/>
          <w:szCs w:val="28"/>
        </w:rPr>
        <w:t xml:space="preserve"> VÀ MÔI TRƯỜNG</w:t>
      </w:r>
    </w:p>
    <w:p w14:paraId="04F84E32" w14:textId="1FAFC322" w:rsidR="008F71C9" w:rsidRPr="000B67C7" w:rsidRDefault="000B67C7" w:rsidP="000B67C7">
      <w:pPr>
        <w:jc w:val="center"/>
        <w:rPr>
          <w:i/>
          <w:iCs/>
          <w:szCs w:val="28"/>
          <w:lang w:val="en-US"/>
        </w:rPr>
      </w:pPr>
      <w:r>
        <w:rPr>
          <w:noProof/>
          <w:szCs w:val="28"/>
          <w:lang w:val="en-US"/>
        </w:rPr>
        <mc:AlternateContent>
          <mc:Choice Requires="wps">
            <w:drawing>
              <wp:anchor distT="0" distB="0" distL="114300" distR="114300" simplePos="0" relativeHeight="251661312" behindDoc="0" locked="0" layoutInCell="1" allowOverlap="1" wp14:anchorId="34DDB8C8" wp14:editId="306008E5">
                <wp:simplePos x="0" y="0"/>
                <wp:positionH relativeFrom="column">
                  <wp:posOffset>1833244</wp:posOffset>
                </wp:positionH>
                <wp:positionV relativeFrom="paragraph">
                  <wp:posOffset>75565</wp:posOffset>
                </wp:positionV>
                <wp:extent cx="2409825" cy="0"/>
                <wp:effectExtent l="0" t="0" r="0" b="0"/>
                <wp:wrapNone/>
                <wp:docPr id="1344132169" name="Straight Connector 6"/>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3222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35pt,5.95pt" to="334.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iFmQEAAIgDAAAOAAAAZHJzL2Uyb0RvYy54bWysU02P0zAQvSPxHyzfadIK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" strokecolor="black [3040]"/>
            </w:pict>
          </mc:Fallback>
        </mc:AlternateContent>
      </w:r>
      <w:r w:rsidR="008F71C9" w:rsidRPr="00825A93">
        <w:rPr>
          <w:noProof/>
          <w:szCs w:val="28"/>
          <w:lang w:val="en-US"/>
        </w:rPr>
        <mc:AlternateContent>
          <mc:Choice Requires="wps">
            <w:drawing>
              <wp:anchor distT="0" distB="0" distL="114300" distR="114300" simplePos="0" relativeHeight="251659264" behindDoc="0" locked="0" layoutInCell="1" allowOverlap="1" wp14:anchorId="17176523" wp14:editId="778FACEE">
                <wp:simplePos x="0" y="0"/>
                <wp:positionH relativeFrom="column">
                  <wp:posOffset>1968500</wp:posOffset>
                </wp:positionH>
                <wp:positionV relativeFrom="paragraph">
                  <wp:posOffset>33020</wp:posOffset>
                </wp:positionV>
                <wp:extent cx="2124075" cy="0"/>
                <wp:effectExtent l="8255" t="5080" r="10795" b="13970"/>
                <wp:wrapNone/>
                <wp:docPr id="1" name="Line 1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6621" id="Line 18" o:spid="_x0000_s1026" style="position:absolute;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"/>
            </w:pict>
          </mc:Fallback>
        </mc:AlternateContent>
      </w:r>
    </w:p>
    <w:p w14:paraId="5BA58C3D" w14:textId="77777777" w:rsidR="008F71C9" w:rsidRPr="00825A93" w:rsidRDefault="008F71C9" w:rsidP="008F71C9">
      <w:pPr>
        <w:jc w:val="center"/>
        <w:rPr>
          <w:i/>
          <w:iCs/>
          <w:szCs w:val="28"/>
        </w:rPr>
      </w:pPr>
    </w:p>
    <w:p w14:paraId="7901F33F" w14:textId="77777777" w:rsidR="008F71C9" w:rsidRPr="00825A93" w:rsidRDefault="008F71C9" w:rsidP="008F71C9">
      <w:pPr>
        <w:jc w:val="center"/>
        <w:rPr>
          <w:i/>
          <w:iCs/>
          <w:szCs w:val="28"/>
        </w:rPr>
      </w:pPr>
    </w:p>
    <w:p w14:paraId="5ADDB816" w14:textId="77777777" w:rsidR="008F71C9" w:rsidRPr="00825A93" w:rsidRDefault="008F71C9" w:rsidP="008F71C9">
      <w:pPr>
        <w:pStyle w:val="BodyText"/>
        <w:tabs>
          <w:tab w:val="left" w:pos="2244"/>
        </w:tabs>
        <w:ind w:firstLine="720"/>
        <w:jc w:val="center"/>
        <w:rPr>
          <w:b/>
          <w:bCs/>
        </w:rPr>
      </w:pPr>
    </w:p>
    <w:p w14:paraId="06EC1C1B" w14:textId="77777777" w:rsidR="008F71C9" w:rsidRPr="00825A93" w:rsidRDefault="008F71C9" w:rsidP="008F71C9">
      <w:pPr>
        <w:pStyle w:val="BodyText"/>
        <w:tabs>
          <w:tab w:val="left" w:pos="2244"/>
        </w:tabs>
        <w:ind w:firstLine="720"/>
        <w:jc w:val="center"/>
        <w:rPr>
          <w:b/>
          <w:bCs/>
        </w:rPr>
      </w:pPr>
    </w:p>
    <w:p w14:paraId="597A0488" w14:textId="77777777" w:rsidR="000B67C7" w:rsidRDefault="000B67C7" w:rsidP="000B67C7">
      <w:pPr>
        <w:pStyle w:val="BodyText"/>
        <w:tabs>
          <w:tab w:val="left" w:pos="2244"/>
        </w:tabs>
        <w:ind w:left="0" w:firstLine="0"/>
        <w:jc w:val="center"/>
        <w:rPr>
          <w:b/>
          <w:bCs/>
          <w:sz w:val="30"/>
          <w:szCs w:val="30"/>
          <w:lang w:val="en-US"/>
        </w:rPr>
      </w:pPr>
    </w:p>
    <w:p w14:paraId="39ED700E" w14:textId="77777777" w:rsidR="000B67C7" w:rsidRDefault="000B67C7" w:rsidP="000B67C7">
      <w:pPr>
        <w:pStyle w:val="BodyText"/>
        <w:tabs>
          <w:tab w:val="left" w:pos="2244"/>
        </w:tabs>
        <w:ind w:left="0" w:firstLine="0"/>
        <w:jc w:val="center"/>
        <w:rPr>
          <w:b/>
          <w:bCs/>
          <w:sz w:val="30"/>
          <w:szCs w:val="30"/>
          <w:lang w:val="en-US"/>
        </w:rPr>
      </w:pPr>
    </w:p>
    <w:p w14:paraId="7DB5BAA1" w14:textId="77777777" w:rsidR="000B67C7" w:rsidRDefault="000B67C7" w:rsidP="000B67C7">
      <w:pPr>
        <w:pStyle w:val="BodyText"/>
        <w:tabs>
          <w:tab w:val="left" w:pos="2244"/>
        </w:tabs>
        <w:ind w:left="0" w:firstLine="0"/>
        <w:jc w:val="center"/>
        <w:rPr>
          <w:b/>
          <w:bCs/>
          <w:sz w:val="30"/>
          <w:szCs w:val="30"/>
          <w:lang w:val="en-US"/>
        </w:rPr>
      </w:pPr>
    </w:p>
    <w:p w14:paraId="4E33B0AA" w14:textId="64F09CA1" w:rsidR="000B67C7" w:rsidRPr="000B67C7" w:rsidRDefault="008F71C9" w:rsidP="000B67C7">
      <w:pPr>
        <w:pStyle w:val="BodyText"/>
        <w:tabs>
          <w:tab w:val="left" w:pos="2244"/>
        </w:tabs>
        <w:ind w:left="0" w:firstLine="0"/>
        <w:jc w:val="center"/>
        <w:rPr>
          <w:b/>
          <w:bCs/>
        </w:rPr>
      </w:pPr>
      <w:r w:rsidRPr="00825A93">
        <w:rPr>
          <w:b/>
          <w:bCs/>
          <w:sz w:val="30"/>
          <w:szCs w:val="30"/>
        </w:rPr>
        <w:t>THUYẾT MINH</w:t>
      </w:r>
    </w:p>
    <w:p w14:paraId="295B1EE1" w14:textId="1D7936B0" w:rsidR="000B67C7" w:rsidRPr="000B67C7" w:rsidRDefault="008F71C9" w:rsidP="000B67C7">
      <w:pPr>
        <w:pStyle w:val="BodyText"/>
        <w:tabs>
          <w:tab w:val="left" w:pos="2244"/>
        </w:tabs>
        <w:spacing w:before="0"/>
        <w:ind w:left="0" w:firstLine="0"/>
        <w:jc w:val="center"/>
        <w:rPr>
          <w:b/>
          <w:bCs/>
          <w:sz w:val="30"/>
          <w:szCs w:val="30"/>
        </w:rPr>
      </w:pPr>
      <w:r w:rsidRPr="00825A93">
        <w:rPr>
          <w:b/>
          <w:bCs/>
          <w:sz w:val="30"/>
          <w:szCs w:val="30"/>
        </w:rPr>
        <w:t>XÂY DỰNG ĐỊNH MỨC KINH TẾ - KỸ THUẬT</w:t>
      </w:r>
    </w:p>
    <w:p w14:paraId="7C2D310A" w14:textId="27BC6CA4" w:rsidR="001939CC" w:rsidRPr="000B67C7" w:rsidRDefault="00FA2E8E" w:rsidP="000B67C7">
      <w:pPr>
        <w:pStyle w:val="BodyText"/>
        <w:tabs>
          <w:tab w:val="left" w:pos="2244"/>
        </w:tabs>
        <w:spacing w:before="0"/>
        <w:ind w:left="0" w:firstLine="0"/>
        <w:jc w:val="center"/>
        <w:rPr>
          <w:b/>
          <w:bCs/>
          <w:sz w:val="30"/>
          <w:szCs w:val="30"/>
          <w:lang w:val="en-US"/>
        </w:rPr>
      </w:pPr>
      <w:r w:rsidRPr="00825A93">
        <w:rPr>
          <w:b/>
          <w:lang w:val="en-US"/>
        </w:rPr>
        <w:t>XÂY DỰNG CƠ SỞ DỮ LIỆU ĐẤT ĐAI</w:t>
      </w:r>
    </w:p>
    <w:p w14:paraId="27918F27" w14:textId="001D3955" w:rsidR="00575D79" w:rsidRPr="00825A93" w:rsidRDefault="00575D79" w:rsidP="000B67C7">
      <w:pPr>
        <w:shd w:val="clear" w:color="auto" w:fill="FFFFFF"/>
        <w:jc w:val="center"/>
        <w:rPr>
          <w:b/>
          <w:sz w:val="28"/>
          <w:szCs w:val="28"/>
          <w:lang w:val="en-US"/>
        </w:rPr>
      </w:pPr>
      <w:r w:rsidRPr="00825A93">
        <w:rPr>
          <w:b/>
          <w:sz w:val="28"/>
          <w:szCs w:val="28"/>
          <w:lang w:val="vi-VN"/>
        </w:rPr>
        <w:t xml:space="preserve">TRÊN ĐỊA BÀN </w:t>
      </w:r>
      <w:r w:rsidR="007506A8" w:rsidRPr="00825A93">
        <w:rPr>
          <w:b/>
          <w:sz w:val="28"/>
          <w:szCs w:val="28"/>
          <w:lang w:val="en-US"/>
        </w:rPr>
        <w:t xml:space="preserve">TỈNH </w:t>
      </w:r>
      <w:r w:rsidR="001939CC">
        <w:rPr>
          <w:b/>
          <w:sz w:val="28"/>
          <w:szCs w:val="28"/>
          <w:lang w:val="en-US"/>
        </w:rPr>
        <w:t>THÁI NGUYÊN</w:t>
      </w:r>
    </w:p>
    <w:p w14:paraId="516B4A65" w14:textId="77777777" w:rsidR="00575D79" w:rsidRPr="00825A93" w:rsidRDefault="00575D79" w:rsidP="008F71C9">
      <w:pPr>
        <w:jc w:val="center"/>
        <w:rPr>
          <w:i/>
          <w:iCs/>
        </w:rPr>
      </w:pPr>
    </w:p>
    <w:p w14:paraId="7D72C6C5" w14:textId="4E9103E5" w:rsidR="008F71C9" w:rsidRPr="00825A93" w:rsidRDefault="008F71C9" w:rsidP="008F71C9">
      <w:pPr>
        <w:jc w:val="center"/>
        <w:rPr>
          <w:bCs/>
          <w:szCs w:val="28"/>
        </w:rPr>
      </w:pPr>
      <w:r w:rsidRPr="00825A93">
        <w:rPr>
          <w:i/>
          <w:iCs/>
        </w:rPr>
        <w:t>(</w:t>
      </w:r>
      <w:r w:rsidRPr="00825A93">
        <w:rPr>
          <w:i/>
          <w:iCs/>
          <w:sz w:val="28"/>
          <w:szCs w:val="28"/>
        </w:rPr>
        <w:t xml:space="preserve">Kèm theo Tờ trình số  </w:t>
      </w:r>
      <w:r w:rsidR="00D035B5" w:rsidRPr="00825A93">
        <w:rPr>
          <w:i/>
          <w:iCs/>
          <w:sz w:val="28"/>
          <w:szCs w:val="28"/>
          <w:lang w:val="en-US"/>
        </w:rPr>
        <w:t xml:space="preserve"> </w:t>
      </w:r>
      <w:r w:rsidRPr="00825A93">
        <w:rPr>
          <w:i/>
          <w:iCs/>
          <w:sz w:val="28"/>
          <w:szCs w:val="28"/>
        </w:rPr>
        <w:t xml:space="preserve">     /TTr-S</w:t>
      </w:r>
      <w:r w:rsidR="00E90C9E" w:rsidRPr="00825A93">
        <w:rPr>
          <w:i/>
          <w:iCs/>
          <w:sz w:val="28"/>
          <w:szCs w:val="28"/>
          <w:lang w:val="en-US"/>
        </w:rPr>
        <w:t>N</w:t>
      </w:r>
      <w:r w:rsidRPr="00825A93">
        <w:rPr>
          <w:i/>
          <w:iCs/>
          <w:sz w:val="28"/>
          <w:szCs w:val="28"/>
        </w:rPr>
        <w:t xml:space="preserve">NMT ngày    tháng  </w:t>
      </w:r>
      <w:r w:rsidR="000B67C7">
        <w:rPr>
          <w:i/>
          <w:iCs/>
          <w:sz w:val="28"/>
          <w:szCs w:val="28"/>
          <w:lang w:val="en-US"/>
        </w:rPr>
        <w:t>4</w:t>
      </w:r>
      <w:r w:rsidRPr="00825A93">
        <w:rPr>
          <w:i/>
          <w:iCs/>
          <w:sz w:val="28"/>
          <w:szCs w:val="28"/>
        </w:rPr>
        <w:t xml:space="preserve">  năm 202</w:t>
      </w:r>
      <w:r w:rsidR="008A33B1" w:rsidRPr="00825A93">
        <w:rPr>
          <w:i/>
          <w:iCs/>
          <w:sz w:val="28"/>
          <w:szCs w:val="28"/>
          <w:lang w:val="en-US"/>
        </w:rPr>
        <w:t>6</w:t>
      </w:r>
      <w:r w:rsidRPr="00825A93">
        <w:rPr>
          <w:i/>
          <w:iCs/>
          <w:sz w:val="28"/>
          <w:szCs w:val="28"/>
        </w:rPr>
        <w:t>)</w:t>
      </w:r>
    </w:p>
    <w:p w14:paraId="37407DE3" w14:textId="77777777" w:rsidR="008F71C9" w:rsidRPr="00825A93" w:rsidRDefault="008F71C9" w:rsidP="008F71C9">
      <w:pPr>
        <w:jc w:val="center"/>
        <w:rPr>
          <w:bCs/>
          <w:szCs w:val="28"/>
        </w:rPr>
      </w:pPr>
    </w:p>
    <w:p w14:paraId="402A2CEE" w14:textId="77777777" w:rsidR="008F71C9" w:rsidRPr="00825A93" w:rsidRDefault="008F71C9" w:rsidP="008F71C9">
      <w:pPr>
        <w:jc w:val="center"/>
        <w:rPr>
          <w:bCs/>
          <w:szCs w:val="28"/>
        </w:rPr>
      </w:pPr>
    </w:p>
    <w:p w14:paraId="2D0A7A88" w14:textId="77777777" w:rsidR="008F71C9" w:rsidRPr="00825A93" w:rsidRDefault="008F71C9" w:rsidP="008F71C9">
      <w:pPr>
        <w:jc w:val="center"/>
        <w:rPr>
          <w:bCs/>
          <w:szCs w:val="28"/>
        </w:rPr>
      </w:pPr>
    </w:p>
    <w:p w14:paraId="060B859B" w14:textId="77777777" w:rsidR="008F71C9" w:rsidRPr="00825A93" w:rsidRDefault="008F71C9" w:rsidP="008F71C9">
      <w:pPr>
        <w:jc w:val="center"/>
        <w:rPr>
          <w:bCs/>
          <w:szCs w:val="28"/>
        </w:rPr>
      </w:pPr>
    </w:p>
    <w:p w14:paraId="031148C1" w14:textId="77777777" w:rsidR="008F71C9" w:rsidRPr="00825A93" w:rsidRDefault="008F71C9" w:rsidP="008F71C9">
      <w:pPr>
        <w:jc w:val="center"/>
        <w:rPr>
          <w:bCs/>
          <w:szCs w:val="28"/>
        </w:rPr>
      </w:pPr>
    </w:p>
    <w:p w14:paraId="4920C57E" w14:textId="77777777" w:rsidR="008F71C9" w:rsidRPr="00825A93" w:rsidRDefault="008F71C9" w:rsidP="008F71C9">
      <w:pPr>
        <w:jc w:val="center"/>
        <w:rPr>
          <w:bCs/>
          <w:szCs w:val="28"/>
        </w:rPr>
      </w:pPr>
    </w:p>
    <w:p w14:paraId="09454128" w14:textId="77777777" w:rsidR="008F71C9" w:rsidRPr="00825A93" w:rsidRDefault="008F71C9" w:rsidP="008F71C9">
      <w:pPr>
        <w:jc w:val="center"/>
        <w:rPr>
          <w:bCs/>
          <w:szCs w:val="28"/>
        </w:rPr>
      </w:pPr>
    </w:p>
    <w:p w14:paraId="40E13F7F" w14:textId="77777777" w:rsidR="008F71C9" w:rsidRPr="00825A93" w:rsidRDefault="008F71C9" w:rsidP="008F71C9">
      <w:pPr>
        <w:jc w:val="center"/>
        <w:rPr>
          <w:bCs/>
          <w:szCs w:val="28"/>
        </w:rPr>
      </w:pPr>
    </w:p>
    <w:p w14:paraId="1C4DCC2C" w14:textId="77777777" w:rsidR="008F71C9" w:rsidRPr="00825A93" w:rsidRDefault="008F71C9" w:rsidP="008F71C9">
      <w:pPr>
        <w:jc w:val="center"/>
        <w:rPr>
          <w:bCs/>
          <w:szCs w:val="28"/>
        </w:rPr>
      </w:pPr>
    </w:p>
    <w:p w14:paraId="6F9E7013" w14:textId="77777777" w:rsidR="008F71C9" w:rsidRPr="00825A93" w:rsidRDefault="008F71C9" w:rsidP="008F71C9">
      <w:pPr>
        <w:jc w:val="center"/>
        <w:rPr>
          <w:bCs/>
          <w:szCs w:val="28"/>
        </w:rPr>
      </w:pPr>
    </w:p>
    <w:p w14:paraId="2C3E7CAB" w14:textId="77777777" w:rsidR="008F71C9" w:rsidRPr="00825A93" w:rsidRDefault="008F71C9" w:rsidP="008F71C9">
      <w:pPr>
        <w:jc w:val="center"/>
        <w:rPr>
          <w:bCs/>
          <w:szCs w:val="28"/>
        </w:rPr>
      </w:pPr>
    </w:p>
    <w:p w14:paraId="74417805" w14:textId="77777777" w:rsidR="008F71C9" w:rsidRPr="00825A93" w:rsidRDefault="008F71C9" w:rsidP="008F71C9">
      <w:pPr>
        <w:jc w:val="center"/>
        <w:rPr>
          <w:bCs/>
          <w:szCs w:val="28"/>
        </w:rPr>
      </w:pPr>
    </w:p>
    <w:p w14:paraId="0EA65819" w14:textId="77777777" w:rsidR="008F71C9" w:rsidRPr="00825A93" w:rsidRDefault="008F71C9" w:rsidP="008F71C9">
      <w:pPr>
        <w:jc w:val="center"/>
        <w:rPr>
          <w:bCs/>
          <w:szCs w:val="28"/>
        </w:rPr>
      </w:pPr>
    </w:p>
    <w:p w14:paraId="1E8E695C" w14:textId="77777777" w:rsidR="008F71C9" w:rsidRPr="00825A93" w:rsidRDefault="008F71C9" w:rsidP="008F71C9">
      <w:pPr>
        <w:jc w:val="center"/>
        <w:rPr>
          <w:bCs/>
          <w:szCs w:val="28"/>
          <w:lang w:val="en-US"/>
        </w:rPr>
      </w:pPr>
      <w:bookmarkStart w:id="0" w:name="_Toc184200921"/>
    </w:p>
    <w:p w14:paraId="05ADC891" w14:textId="77777777" w:rsidR="00D20287" w:rsidRPr="00825A93" w:rsidRDefault="00D20287" w:rsidP="008F71C9">
      <w:pPr>
        <w:jc w:val="center"/>
        <w:rPr>
          <w:bCs/>
          <w:szCs w:val="28"/>
          <w:lang w:val="en-US"/>
        </w:rPr>
      </w:pPr>
    </w:p>
    <w:p w14:paraId="586CC3B0" w14:textId="77777777" w:rsidR="008F71C9" w:rsidRPr="00825A93" w:rsidRDefault="008F71C9" w:rsidP="008F71C9">
      <w:pPr>
        <w:jc w:val="center"/>
        <w:rPr>
          <w:bCs/>
          <w:szCs w:val="28"/>
        </w:rPr>
      </w:pPr>
    </w:p>
    <w:p w14:paraId="5F9C2BE6" w14:textId="77777777" w:rsidR="008F71C9" w:rsidRPr="00825A93" w:rsidRDefault="008F71C9" w:rsidP="008F71C9">
      <w:pPr>
        <w:jc w:val="center"/>
        <w:rPr>
          <w:bCs/>
          <w:szCs w:val="28"/>
        </w:rPr>
      </w:pPr>
    </w:p>
    <w:p w14:paraId="054D0527" w14:textId="77777777" w:rsidR="008F71C9" w:rsidRPr="00825A93" w:rsidRDefault="008F71C9" w:rsidP="008F71C9">
      <w:pPr>
        <w:jc w:val="center"/>
        <w:rPr>
          <w:bCs/>
          <w:szCs w:val="28"/>
        </w:rPr>
      </w:pPr>
    </w:p>
    <w:p w14:paraId="76CB6089" w14:textId="77777777" w:rsidR="008F71C9" w:rsidRPr="00825A93" w:rsidRDefault="008F71C9" w:rsidP="008F71C9">
      <w:pPr>
        <w:jc w:val="center"/>
        <w:rPr>
          <w:bCs/>
          <w:szCs w:val="28"/>
        </w:rPr>
      </w:pPr>
    </w:p>
    <w:p w14:paraId="734370E3" w14:textId="77777777" w:rsidR="008F71C9" w:rsidRPr="00825A93" w:rsidRDefault="008F71C9" w:rsidP="008F71C9">
      <w:pPr>
        <w:jc w:val="center"/>
        <w:rPr>
          <w:bCs/>
          <w:szCs w:val="28"/>
        </w:rPr>
      </w:pPr>
    </w:p>
    <w:p w14:paraId="7D4E9DE3" w14:textId="77777777" w:rsidR="008F71C9" w:rsidRPr="00825A93" w:rsidRDefault="008F71C9" w:rsidP="008F71C9">
      <w:pPr>
        <w:jc w:val="center"/>
        <w:rPr>
          <w:bCs/>
          <w:szCs w:val="28"/>
        </w:rPr>
      </w:pPr>
    </w:p>
    <w:p w14:paraId="082C4148" w14:textId="77777777" w:rsidR="00802227" w:rsidRPr="00825A93" w:rsidRDefault="00802227" w:rsidP="008F71C9">
      <w:pPr>
        <w:jc w:val="center"/>
        <w:rPr>
          <w:bCs/>
          <w:szCs w:val="28"/>
        </w:rPr>
      </w:pPr>
    </w:p>
    <w:p w14:paraId="4C0BFD2F" w14:textId="77777777" w:rsidR="008F71C9" w:rsidRPr="00825A93" w:rsidRDefault="008F71C9" w:rsidP="008F71C9">
      <w:pPr>
        <w:jc w:val="center"/>
        <w:rPr>
          <w:bCs/>
          <w:szCs w:val="28"/>
        </w:rPr>
      </w:pPr>
    </w:p>
    <w:p w14:paraId="02FCC753" w14:textId="77777777" w:rsidR="008F71C9" w:rsidRPr="00825A93" w:rsidRDefault="008F71C9" w:rsidP="008F71C9">
      <w:pPr>
        <w:jc w:val="center"/>
        <w:rPr>
          <w:bCs/>
          <w:szCs w:val="28"/>
        </w:rPr>
      </w:pPr>
    </w:p>
    <w:p w14:paraId="36776710" w14:textId="77777777" w:rsidR="008F71C9" w:rsidRPr="00825A93" w:rsidRDefault="008F71C9" w:rsidP="008F71C9">
      <w:pPr>
        <w:jc w:val="center"/>
        <w:rPr>
          <w:bCs/>
          <w:szCs w:val="28"/>
        </w:rPr>
      </w:pPr>
    </w:p>
    <w:p w14:paraId="1DB9953A" w14:textId="77777777" w:rsidR="008F71C9" w:rsidRPr="00825A93" w:rsidRDefault="008F71C9" w:rsidP="008F71C9">
      <w:pPr>
        <w:jc w:val="center"/>
        <w:rPr>
          <w:bCs/>
          <w:szCs w:val="28"/>
        </w:rPr>
      </w:pPr>
    </w:p>
    <w:p w14:paraId="25FA0090" w14:textId="736347ED" w:rsidR="008F71C9" w:rsidRPr="00825A93" w:rsidRDefault="008F71C9" w:rsidP="008F71C9">
      <w:pPr>
        <w:jc w:val="center"/>
        <w:rPr>
          <w:bCs/>
          <w:szCs w:val="28"/>
        </w:rPr>
      </w:pPr>
    </w:p>
    <w:p w14:paraId="42CB4902" w14:textId="77777777" w:rsidR="00E90C9E" w:rsidRPr="00825A93" w:rsidRDefault="00E90C9E" w:rsidP="008F71C9">
      <w:pPr>
        <w:jc w:val="center"/>
        <w:rPr>
          <w:bCs/>
          <w:szCs w:val="28"/>
        </w:rPr>
      </w:pPr>
    </w:p>
    <w:p w14:paraId="02F46B75" w14:textId="77777777" w:rsidR="008F71C9" w:rsidRPr="00825A93" w:rsidRDefault="008F71C9" w:rsidP="008F71C9">
      <w:pPr>
        <w:jc w:val="center"/>
        <w:rPr>
          <w:bCs/>
          <w:szCs w:val="28"/>
        </w:rPr>
      </w:pPr>
    </w:p>
    <w:p w14:paraId="75CB247E" w14:textId="77777777" w:rsidR="008F71C9" w:rsidRPr="00825A93" w:rsidRDefault="008F71C9" w:rsidP="008F71C9">
      <w:pPr>
        <w:jc w:val="center"/>
        <w:rPr>
          <w:bCs/>
          <w:szCs w:val="28"/>
        </w:rPr>
      </w:pPr>
    </w:p>
    <w:p w14:paraId="0D43F070" w14:textId="77777777" w:rsidR="008F71C9" w:rsidRDefault="008F71C9" w:rsidP="008F71C9">
      <w:pPr>
        <w:jc w:val="center"/>
        <w:rPr>
          <w:bCs/>
          <w:szCs w:val="28"/>
          <w:lang w:val="en-US"/>
        </w:rPr>
      </w:pPr>
    </w:p>
    <w:p w14:paraId="4F8B3B8C" w14:textId="77777777" w:rsidR="000B67C7" w:rsidRDefault="000B67C7" w:rsidP="008F71C9">
      <w:pPr>
        <w:jc w:val="center"/>
        <w:rPr>
          <w:bCs/>
          <w:szCs w:val="28"/>
          <w:lang w:val="en-US"/>
        </w:rPr>
      </w:pPr>
    </w:p>
    <w:p w14:paraId="3F935E28" w14:textId="77777777" w:rsidR="000B67C7" w:rsidRDefault="000B67C7" w:rsidP="008F71C9">
      <w:pPr>
        <w:jc w:val="center"/>
        <w:rPr>
          <w:bCs/>
          <w:szCs w:val="28"/>
          <w:lang w:val="en-US"/>
        </w:rPr>
      </w:pPr>
    </w:p>
    <w:p w14:paraId="1649723F" w14:textId="77777777" w:rsidR="000B67C7" w:rsidRDefault="000B67C7" w:rsidP="000B67C7">
      <w:pPr>
        <w:rPr>
          <w:bCs/>
          <w:szCs w:val="28"/>
          <w:lang w:val="en-US"/>
        </w:rPr>
      </w:pPr>
    </w:p>
    <w:p w14:paraId="047D1E80" w14:textId="7F8BCBDE" w:rsidR="000B67C7" w:rsidRPr="000B67C7" w:rsidRDefault="000B67C7" w:rsidP="000B67C7">
      <w:pPr>
        <w:rPr>
          <w:b/>
          <w:bCs/>
          <w:sz w:val="28"/>
          <w:szCs w:val="28"/>
          <w:lang w:val="en-US"/>
        </w:rPr>
      </w:pPr>
      <w:r>
        <w:rPr>
          <w:b/>
          <w:bCs/>
          <w:sz w:val="28"/>
          <w:szCs w:val="28"/>
          <w:lang w:val="en-US"/>
        </w:rPr>
        <w:t xml:space="preserve">                                                      </w:t>
      </w:r>
      <w:r w:rsidRPr="00825A93">
        <w:rPr>
          <w:b/>
          <w:bCs/>
          <w:sz w:val="28"/>
          <w:szCs w:val="28"/>
        </w:rPr>
        <w:t>Năm 202</w:t>
      </w:r>
      <w:r w:rsidRPr="00825A93">
        <w:rPr>
          <w:b/>
          <w:bCs/>
          <w:sz w:val="28"/>
          <w:szCs w:val="28"/>
          <w:lang w:val="en-US"/>
        </w:rPr>
        <w:t>6</w:t>
      </w:r>
    </w:p>
    <w:bookmarkEnd w:id="0"/>
    <w:p w14:paraId="030DB9C0" w14:textId="3EE0F240" w:rsidR="00DE146D" w:rsidRPr="00825A93" w:rsidRDefault="00DE146D" w:rsidP="008F5149">
      <w:pPr>
        <w:pStyle w:val="Heading1"/>
        <w:spacing w:before="60" w:after="60" w:line="312" w:lineRule="auto"/>
        <w:ind w:left="418" w:right="608"/>
      </w:pPr>
      <w:r w:rsidRPr="00825A93">
        <w:lastRenderedPageBreak/>
        <w:t>THUYẾT MINH</w:t>
      </w:r>
    </w:p>
    <w:p w14:paraId="192D3F38" w14:textId="1E208BF7" w:rsidR="004047F9" w:rsidRPr="00825A93" w:rsidRDefault="00DE146D" w:rsidP="004047F9">
      <w:pPr>
        <w:pStyle w:val="Heading1"/>
        <w:spacing w:before="60" w:after="60" w:line="312" w:lineRule="auto"/>
        <w:ind w:left="418" w:right="608"/>
        <w:rPr>
          <w:b w:val="0"/>
          <w:lang w:val="en-US"/>
        </w:rPr>
      </w:pPr>
      <w:r w:rsidRPr="00825A93">
        <w:t>ĐỊNH</w:t>
      </w:r>
      <w:r w:rsidRPr="00825A93">
        <w:rPr>
          <w:spacing w:val="-3"/>
        </w:rPr>
        <w:t xml:space="preserve"> </w:t>
      </w:r>
      <w:r w:rsidRPr="00825A93">
        <w:t>MỨC</w:t>
      </w:r>
      <w:r w:rsidRPr="00825A93">
        <w:rPr>
          <w:spacing w:val="-2"/>
        </w:rPr>
        <w:t xml:space="preserve"> </w:t>
      </w:r>
      <w:r w:rsidRPr="00825A93">
        <w:t>KINH</w:t>
      </w:r>
      <w:r w:rsidRPr="00825A93">
        <w:rPr>
          <w:spacing w:val="-3"/>
        </w:rPr>
        <w:t xml:space="preserve"> </w:t>
      </w:r>
      <w:r w:rsidRPr="00825A93">
        <w:t>TẾ</w:t>
      </w:r>
      <w:r w:rsidRPr="00825A93">
        <w:rPr>
          <w:spacing w:val="-3"/>
        </w:rPr>
        <w:t xml:space="preserve"> </w:t>
      </w:r>
      <w:r w:rsidRPr="00825A93">
        <w:t>-</w:t>
      </w:r>
      <w:r w:rsidRPr="00825A93">
        <w:rPr>
          <w:spacing w:val="-4"/>
        </w:rPr>
        <w:t xml:space="preserve"> </w:t>
      </w:r>
      <w:r w:rsidRPr="00825A93">
        <w:t>KỸ</w:t>
      </w:r>
      <w:r w:rsidRPr="00825A93">
        <w:rPr>
          <w:spacing w:val="-2"/>
        </w:rPr>
        <w:t xml:space="preserve"> </w:t>
      </w:r>
      <w:r w:rsidRPr="00825A93">
        <w:t>THUẬT</w:t>
      </w:r>
      <w:r w:rsidR="004047F9" w:rsidRPr="00825A93">
        <w:rPr>
          <w:lang w:val="en-US"/>
        </w:rPr>
        <w:t xml:space="preserve"> </w:t>
      </w:r>
      <w:r w:rsidR="00AC0CFA" w:rsidRPr="00825A93">
        <w:rPr>
          <w:lang w:val="en-US"/>
        </w:rPr>
        <w:t>XÂY DỰNG CƠ SỞ DỮ LIỆU ĐẤT ĐAI</w:t>
      </w:r>
      <w:r w:rsidR="008F5149" w:rsidRPr="00825A93">
        <w:rPr>
          <w:lang w:val="en-US"/>
        </w:rPr>
        <w:t xml:space="preserve"> </w:t>
      </w:r>
      <w:r w:rsidR="00575D79" w:rsidRPr="00825A93">
        <w:rPr>
          <w:lang w:val="vi-VN"/>
        </w:rPr>
        <w:t xml:space="preserve">TRÊN ĐỊA BÀN </w:t>
      </w:r>
      <w:r w:rsidR="007506A8" w:rsidRPr="00825A93">
        <w:rPr>
          <w:lang w:val="en-US"/>
        </w:rPr>
        <w:t xml:space="preserve">TỈNH </w:t>
      </w:r>
      <w:r w:rsidR="001939CC">
        <w:rPr>
          <w:lang w:val="en-US"/>
        </w:rPr>
        <w:t>THÁI NGUYÊN</w:t>
      </w:r>
    </w:p>
    <w:p w14:paraId="4D05CDF1" w14:textId="0E412F66" w:rsidR="004047F9" w:rsidRPr="00825A93" w:rsidRDefault="004047F9" w:rsidP="007651DD">
      <w:pPr>
        <w:spacing w:before="120" w:after="120" w:line="20" w:lineRule="atLeast"/>
        <w:ind w:firstLine="567"/>
        <w:jc w:val="both"/>
        <w:rPr>
          <w:b/>
          <w:sz w:val="28"/>
          <w:szCs w:val="28"/>
          <w:lang w:val="pt-BR"/>
        </w:rPr>
      </w:pPr>
      <w:r w:rsidRPr="00825A93">
        <w:rPr>
          <w:b/>
          <w:sz w:val="28"/>
          <w:szCs w:val="28"/>
          <w:lang w:val="pt-BR"/>
        </w:rPr>
        <w:t>I. CĂN CỨ PHÁP LÝ</w:t>
      </w:r>
    </w:p>
    <w:p w14:paraId="7699FA3A" w14:textId="498D2060"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Luật Tổ chức chính quyền địa phương số 72/2025/QH15;</w:t>
      </w:r>
    </w:p>
    <w:p w14:paraId="0C216E85" w14:textId="461FE7E1"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xml:space="preserve">- Luật Ban hành văn bản quy phạm pháp luật số 64/2025/QH15; Luật Sửa đổi, bổ sung một số điều của Luật ban hành Văn bản quy phạm pháp luật số 87/2025/QH15; </w:t>
      </w:r>
    </w:p>
    <w:p w14:paraId="7999AA12" w14:textId="510F76E2"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14:paraId="171E78DE"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78/2025/NĐ-CP quy định chi tiết một số điều và biện pháp để tổ chức, hướng dẫn thi hành luật ban hành văn bản quy phạm pháp luật;</w:t>
      </w:r>
    </w:p>
    <w:p w14:paraId="070F87BC"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79/2025/NĐ-CP về kiểm tra, rà soát, hệ thống hóa và xử lý văn bản quy phạm pháp luật;</w:t>
      </w:r>
    </w:p>
    <w:p w14:paraId="79D6FBC7"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32/2019/NĐ-CP quy định giao nhiệm vụ, đặt hàng hoặc đấu thầu cung cấp sản phẩm, dịch vụ công sử dụng ngân sách nhà nước từ nguồn kinh phí chi thường xuyên;</w:t>
      </w:r>
    </w:p>
    <w:p w14:paraId="4786023F"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xml:space="preserve">- Nghị định số 106/2020/NĐ-CP về vị trí việc làm và số lượng người làm việc trong đơn vị sự nghiệp công lập; </w:t>
      </w:r>
    </w:p>
    <w:p w14:paraId="7B10F596"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xml:space="preserve">- Nghị định số 145/2020/NĐ-CP quy định chi tiết và hướng dẫn thi hành một số điều của Bộ luật Lao động về điều kiện lao động và quan hệ lao động; </w:t>
      </w:r>
    </w:p>
    <w:p w14:paraId="54AA7F5D"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60/2021/NĐ-CP ngày 21 tháng 6 năm 2021 của Chính phủ quy định về cơ chế tự chủ tài chính của đơn vị sự nghiệp công lập;</w:t>
      </w:r>
    </w:p>
    <w:p w14:paraId="2BE50700"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111/2025/NĐ-CP sửa đổi, bổ sung một số điều của Nghị định số 60/2021/NĐ-CP;</w:t>
      </w:r>
    </w:p>
    <w:p w14:paraId="0C4A5A47"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Nghị định số 151/2025/NĐ-CP quy định về phân định thẩm quyền của chính quyền địa phương 02 cấp, phân quyền, phân cấp trong lĩnh vực đất đai;</w:t>
      </w:r>
    </w:p>
    <w:p w14:paraId="1B761004"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Căn cứ Thông tư liên tịch số 52/2015/TTLT-BTNMT-BNV ngày 08/12/2015 của Bộ trưởng Bộ Tài nguyên và Môi trường - Bộ Nội vụ quy định mã số và tiêu chuẩn chức danh nghề nghiệp viên chức chuyên ngành địa chính;</w:t>
      </w:r>
    </w:p>
    <w:p w14:paraId="1B51221A"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ab/>
        <w:t>- Căn cứ Thông tư số 12/2022/TT-BTNMT ngày 24/10/2022 của Bộ trưởng Bộ Tài nguyên và Môi trường sửa đổi, bổ sung một số quy định về tiêu chuẩn chức danh nghề nghiệp viên chức ngành tài nguyên và môi trường;</w:t>
      </w:r>
    </w:p>
    <w:p w14:paraId="1295FF36" w14:textId="7A08228C"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xml:space="preserve"> - Thông tư số 25/2024/TT-BTNMT ngày 26/11/2024 của Bộ trưởng Bộ </w:t>
      </w:r>
      <w:r w:rsidRPr="00825A93">
        <w:rPr>
          <w:sz w:val="28"/>
          <w:szCs w:val="28"/>
          <w:lang w:val="pt-BR"/>
        </w:rPr>
        <w:lastRenderedPageBreak/>
        <w:t>Tài nguyên và Môi trường quy định về quy trình xây dựng cơ sở dữ liệu quốc gia về đất đai;</w:t>
      </w:r>
    </w:p>
    <w:p w14:paraId="1F6C8433" w14:textId="77777777" w:rsidR="00825A93" w:rsidRPr="00825A93" w:rsidRDefault="00825A93" w:rsidP="00825A93">
      <w:pPr>
        <w:spacing w:before="60" w:after="60" w:line="288" w:lineRule="auto"/>
        <w:ind w:firstLine="567"/>
        <w:jc w:val="both"/>
        <w:rPr>
          <w:sz w:val="28"/>
          <w:szCs w:val="28"/>
          <w:lang w:val="pt-BR"/>
        </w:rPr>
      </w:pPr>
      <w:r w:rsidRPr="00825A93">
        <w:rPr>
          <w:sz w:val="28"/>
          <w:szCs w:val="28"/>
          <w:lang w:val="pt-BR"/>
        </w:rPr>
        <w:t>- Thông tư số 23/TT-BNNMT ngày 20 tháng 6 năm 2025 của Bộ trưởng Bộ Nông nghiệp và Môi trường quy định phân cấp, phân định thẩm quyền quản lý nhà nước trong lĩnh vực đất đai;</w:t>
      </w:r>
    </w:p>
    <w:p w14:paraId="41C4E5AC" w14:textId="4D9E7396" w:rsidR="00825A93" w:rsidRDefault="00825A93" w:rsidP="00825A93">
      <w:pPr>
        <w:spacing w:before="60" w:after="60" w:line="288" w:lineRule="auto"/>
        <w:ind w:firstLine="567"/>
        <w:jc w:val="both"/>
        <w:rPr>
          <w:sz w:val="28"/>
          <w:szCs w:val="28"/>
          <w:lang w:val="pt-BR"/>
        </w:rPr>
      </w:pPr>
      <w:r w:rsidRPr="00825A93">
        <w:rPr>
          <w:sz w:val="28"/>
          <w:szCs w:val="28"/>
          <w:lang w:val="pt-BR"/>
        </w:rPr>
        <w:t>- Thông tư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thanh phần vốn nhà nước tại doanh nghiệp</w:t>
      </w:r>
      <w:r w:rsidR="00357602">
        <w:rPr>
          <w:sz w:val="28"/>
          <w:szCs w:val="28"/>
          <w:lang w:val="pt-BR"/>
        </w:rPr>
        <w:t>;</w:t>
      </w:r>
    </w:p>
    <w:p w14:paraId="40EA7BE2" w14:textId="3D433AC7" w:rsidR="001939CC" w:rsidRPr="00825A93" w:rsidRDefault="00357602" w:rsidP="00825A93">
      <w:pPr>
        <w:spacing w:before="60" w:after="60" w:line="288" w:lineRule="auto"/>
        <w:ind w:firstLine="567"/>
        <w:jc w:val="both"/>
        <w:rPr>
          <w:sz w:val="28"/>
          <w:szCs w:val="28"/>
          <w:lang w:val="pt-BR"/>
        </w:rPr>
      </w:pPr>
      <w:r>
        <w:rPr>
          <w:sz w:val="28"/>
          <w:szCs w:val="28"/>
          <w:lang w:val="pt-BR"/>
        </w:rPr>
        <w:t>-</w:t>
      </w:r>
      <w:r w:rsidRPr="00357602">
        <w:rPr>
          <w:sz w:val="28"/>
          <w:szCs w:val="28"/>
          <w:lang w:val="pt-BR"/>
        </w:rPr>
        <w:t xml:space="preserve"> Thông tư số 19/2026/TT-BNNMT ngày 30 tháng 3 năm 2026 của Bộ trưởng Bộ Nông nghiệp và Môi trường Quy định kỹ thuật thực hiện lồng ghép nội dung đo đạc lập bản đồ địa chính, đăng ký đất đai, lập hồ sơ địa chính và xây dựng cơ sở dữ liệu quốc gia về đất đai</w:t>
      </w:r>
      <w:r>
        <w:rPr>
          <w:sz w:val="28"/>
          <w:szCs w:val="28"/>
          <w:lang w:val="pt-BR"/>
        </w:rPr>
        <w:t>.</w:t>
      </w:r>
    </w:p>
    <w:p w14:paraId="26AAAB9E" w14:textId="77777777" w:rsidR="00825A93" w:rsidRPr="00825A93" w:rsidRDefault="00825A93" w:rsidP="00825A93">
      <w:pPr>
        <w:shd w:val="clear" w:color="auto" w:fill="FFFFFF"/>
        <w:spacing w:before="60" w:after="60" w:line="312" w:lineRule="auto"/>
        <w:ind w:firstLine="720"/>
        <w:jc w:val="both"/>
        <w:rPr>
          <w:b/>
          <w:sz w:val="28"/>
          <w:szCs w:val="28"/>
        </w:rPr>
      </w:pPr>
      <w:bookmarkStart w:id="1" w:name="_Toc374522069"/>
      <w:bookmarkStart w:id="2" w:name="_Toc374522239"/>
      <w:bookmarkStart w:id="3" w:name="_Toc183100652"/>
      <w:bookmarkStart w:id="4" w:name="_Toc184200927"/>
      <w:r w:rsidRPr="00825A93">
        <w:rPr>
          <w:b/>
          <w:sz w:val="28"/>
          <w:szCs w:val="28"/>
          <w:lang w:val="en-US"/>
        </w:rPr>
        <w:t>II</w:t>
      </w:r>
      <w:r w:rsidRPr="00825A93">
        <w:rPr>
          <w:b/>
          <w:sz w:val="28"/>
          <w:szCs w:val="28"/>
        </w:rPr>
        <w:t>. CÁC NGUYÊN TẮC, TRÌNH TỰ, NỘI DUNG, PHƯƠNG PHÁP XÂY DỰNG ĐỊNH MỨC KINH TẾ - KỸ THUẬT</w:t>
      </w:r>
    </w:p>
    <w:p w14:paraId="7C86A1AA" w14:textId="77777777" w:rsidR="00825A93" w:rsidRPr="00825A93" w:rsidRDefault="00825A93" w:rsidP="00825A93">
      <w:pPr>
        <w:spacing w:before="60" w:after="60" w:line="312" w:lineRule="auto"/>
        <w:ind w:firstLine="567"/>
        <w:jc w:val="both"/>
        <w:rPr>
          <w:b/>
          <w:bCs/>
          <w:iCs/>
          <w:sz w:val="28"/>
          <w:szCs w:val="28"/>
        </w:rPr>
      </w:pPr>
      <w:r w:rsidRPr="00825A93">
        <w:rPr>
          <w:b/>
          <w:bCs/>
          <w:iCs/>
          <w:sz w:val="28"/>
          <w:szCs w:val="28"/>
        </w:rPr>
        <w:t>1. Nguyên tắc xây dựng định mức</w:t>
      </w:r>
    </w:p>
    <w:p w14:paraId="53F4EBB8" w14:textId="77777777" w:rsidR="00825A93" w:rsidRPr="00825A93" w:rsidRDefault="00825A93" w:rsidP="00825A93">
      <w:pPr>
        <w:spacing w:before="60" w:after="60" w:line="312" w:lineRule="auto"/>
        <w:ind w:firstLine="567"/>
        <w:jc w:val="both"/>
        <w:rPr>
          <w:spacing w:val="-6"/>
          <w:sz w:val="28"/>
          <w:szCs w:val="28"/>
        </w:rPr>
      </w:pPr>
      <w:r w:rsidRPr="00825A93">
        <w:rPr>
          <w:spacing w:val="-6"/>
          <w:sz w:val="28"/>
          <w:szCs w:val="28"/>
        </w:rPr>
        <w:t xml:space="preserve">- Tuân thủ theo tiêu chuẩn, quy chuẩn kỹ thuật quốc gia, quy định kỹ  thuật, quy trình kỹ thuật được cơ quan nhà nước có thẩm quyền công bố, ban hành đối với một quá trình sản xuất, tạo ra sản phẩm và đáp ứng yêu cầu chung về kết cấu của các loại định mức; đảm bảo tính tiên tiến, tính thống nhất và tính kế thừa (nếu có). </w:t>
      </w:r>
    </w:p>
    <w:p w14:paraId="7603E083"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Định mức được xây dựng trên cơ sở thực tiễn sản xuất, bảo đảm tính ổn định trong thời gian nhất định; khi có sự thay đổi công nghệ, quy định pháp luật hoặc không còn phù hợp với yêu cầu thực tiễn thì định mức phải được điều chỉnh hoặc xây dựng mới. </w:t>
      </w:r>
    </w:p>
    <w:p w14:paraId="0DC8E64C" w14:textId="77777777" w:rsidR="00825A93" w:rsidRPr="00825A93" w:rsidRDefault="00825A93" w:rsidP="00825A93">
      <w:pPr>
        <w:spacing w:before="60" w:after="60" w:line="312" w:lineRule="auto"/>
        <w:ind w:firstLine="567"/>
        <w:jc w:val="both"/>
        <w:rPr>
          <w:sz w:val="28"/>
          <w:szCs w:val="28"/>
        </w:rPr>
      </w:pPr>
      <w:r w:rsidRPr="00825A93">
        <w:rPr>
          <w:sz w:val="28"/>
          <w:szCs w:val="28"/>
        </w:rPr>
        <w:t>- Định mức sản phẩm tương đồng giữa các lĩnh vực thuộc phạm vi quản lý nhà nước của Bộ Nông nghiệp và Môi trường phải bảo đảm tính thống nhất.</w:t>
      </w:r>
    </w:p>
    <w:p w14:paraId="6F37A9E1"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Bảo đảm sự tập trung thống nhất trong công tác xây dựng định mức; khuyến khích, phát huy quyền chủ động của cơ quan, đơn vị, tổ chức, cá nhân tham gia xây dựng định mức thuộc phạm vi quản lý nhà nước của Bộ </w:t>
      </w:r>
      <w:r w:rsidRPr="00825A93">
        <w:rPr>
          <w:sz w:val="28"/>
          <w:szCs w:val="28"/>
          <w:lang w:val="en-US"/>
        </w:rPr>
        <w:t>Nông nghiệp</w:t>
      </w:r>
      <w:r w:rsidRPr="00825A93">
        <w:rPr>
          <w:sz w:val="28"/>
          <w:szCs w:val="28"/>
        </w:rPr>
        <w:t xml:space="preserve"> và Môi trường và Ủy ban nhân dân tỉnh.</w:t>
      </w:r>
    </w:p>
    <w:p w14:paraId="457D0663" w14:textId="77777777" w:rsidR="00825A93" w:rsidRPr="00825A93" w:rsidRDefault="00825A93" w:rsidP="00825A93">
      <w:pPr>
        <w:spacing w:before="60" w:after="60" w:line="312" w:lineRule="auto"/>
        <w:ind w:firstLine="567"/>
        <w:jc w:val="both"/>
        <w:rPr>
          <w:sz w:val="28"/>
          <w:szCs w:val="28"/>
        </w:rPr>
      </w:pPr>
      <w:r w:rsidRPr="00825A93">
        <w:rPr>
          <w:sz w:val="28"/>
          <w:szCs w:val="28"/>
        </w:rPr>
        <w:t>- 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p>
    <w:p w14:paraId="686AE24C" w14:textId="77777777" w:rsidR="00825A93" w:rsidRPr="00825A93" w:rsidRDefault="00825A93" w:rsidP="00825A93">
      <w:pPr>
        <w:spacing w:before="60" w:after="60" w:line="312" w:lineRule="auto"/>
        <w:ind w:firstLine="567"/>
        <w:jc w:val="both"/>
        <w:rPr>
          <w:b/>
          <w:bCs/>
          <w:iCs/>
          <w:sz w:val="28"/>
          <w:szCs w:val="28"/>
        </w:rPr>
      </w:pPr>
      <w:r w:rsidRPr="00825A93">
        <w:rPr>
          <w:b/>
          <w:bCs/>
          <w:iCs/>
          <w:sz w:val="28"/>
          <w:szCs w:val="28"/>
        </w:rPr>
        <w:lastRenderedPageBreak/>
        <w:t>2. Trình tự xây dựng định mức</w:t>
      </w:r>
    </w:p>
    <w:p w14:paraId="677871BF" w14:textId="77777777" w:rsidR="00825A93" w:rsidRPr="00825A93" w:rsidRDefault="00825A93" w:rsidP="00825A93">
      <w:pPr>
        <w:spacing w:before="60" w:after="60" w:line="312" w:lineRule="auto"/>
        <w:ind w:firstLine="567"/>
        <w:jc w:val="both"/>
        <w:rPr>
          <w:sz w:val="28"/>
          <w:szCs w:val="28"/>
        </w:rPr>
      </w:pPr>
      <w:r w:rsidRPr="00825A93">
        <w:rPr>
          <w:sz w:val="28"/>
          <w:szCs w:val="28"/>
        </w:rPr>
        <w:t>- Lập danh mục công việc của nhiệm vụ xây dựng định mức, bảo đảm yêu cầu thể hiện rõ đơn vị tính khối lượng, đáp ứng các yêu cầu về kỹ thuật và công nghệ, các điều kiện và biện pháp chủ yếu thực hiện.</w:t>
      </w:r>
    </w:p>
    <w:p w14:paraId="12B09B0F"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thành phần công việc thực hiện theo các bước công việc hoặc hạng mục công việc đáp ứng yêu cầu quy định kỹ thuật từ khi chuẩn bị đến khi hoàn thành.</w:t>
      </w:r>
    </w:p>
    <w:p w14:paraId="1C394CCB" w14:textId="77777777" w:rsidR="00825A93" w:rsidRPr="00825A93" w:rsidRDefault="00825A93" w:rsidP="00825A93">
      <w:pPr>
        <w:spacing w:before="60" w:after="60" w:line="312" w:lineRule="auto"/>
        <w:ind w:firstLine="567"/>
        <w:jc w:val="both"/>
        <w:rPr>
          <w:sz w:val="28"/>
          <w:szCs w:val="28"/>
        </w:rPr>
      </w:pPr>
      <w:r w:rsidRPr="00825A93">
        <w:rPr>
          <w:sz w:val="28"/>
          <w:szCs w:val="28"/>
        </w:rPr>
        <w:t>- Tính toán xác định các hao phí lao động, công cụ, dụng cụ, vật liệu, năng lượng, nhiên liệu, sử dụng máy móc, thiết bị.</w:t>
      </w:r>
    </w:p>
    <w:p w14:paraId="5D43C004" w14:textId="77777777" w:rsidR="00825A93" w:rsidRPr="00825A93" w:rsidRDefault="00825A93" w:rsidP="00825A93">
      <w:pPr>
        <w:spacing w:before="60" w:after="60" w:line="312" w:lineRule="auto"/>
        <w:ind w:firstLine="567"/>
        <w:jc w:val="both"/>
        <w:rPr>
          <w:spacing w:val="-6"/>
          <w:sz w:val="28"/>
          <w:szCs w:val="28"/>
        </w:rPr>
      </w:pPr>
      <w:r w:rsidRPr="00825A93">
        <w:rPr>
          <w:spacing w:val="-6"/>
          <w:sz w:val="28"/>
          <w:szCs w:val="28"/>
        </w:rPr>
        <w:t>- Lập định mức chi tiết cho từng bước công việc trên cơ sở các hao phí lao động, công cụ, dụng cụ, vật liệu, năng lượng, nhiên liệu, sử dụng máy móc, thiết bị.</w:t>
      </w:r>
    </w:p>
    <w:p w14:paraId="0B2A431B" w14:textId="77777777" w:rsidR="00825A93" w:rsidRPr="00825A93" w:rsidRDefault="00825A93" w:rsidP="00825A93">
      <w:pPr>
        <w:spacing w:before="60" w:after="60" w:line="312" w:lineRule="auto"/>
        <w:ind w:firstLine="567"/>
        <w:jc w:val="both"/>
        <w:rPr>
          <w:b/>
          <w:bCs/>
          <w:iCs/>
          <w:sz w:val="28"/>
          <w:szCs w:val="28"/>
        </w:rPr>
      </w:pPr>
      <w:r w:rsidRPr="00825A93">
        <w:rPr>
          <w:b/>
          <w:bCs/>
          <w:iCs/>
          <w:sz w:val="28"/>
          <w:szCs w:val="28"/>
        </w:rPr>
        <w:t>3. Nội dung xây dựng định mức</w:t>
      </w:r>
    </w:p>
    <w:p w14:paraId="6F5D1AA1" w14:textId="77777777" w:rsidR="00825A93" w:rsidRPr="00825A93" w:rsidRDefault="00825A93" w:rsidP="00825A93">
      <w:pPr>
        <w:spacing w:before="60" w:after="60" w:line="312" w:lineRule="auto"/>
        <w:ind w:firstLine="567"/>
        <w:jc w:val="both"/>
        <w:rPr>
          <w:sz w:val="28"/>
          <w:szCs w:val="28"/>
        </w:rPr>
      </w:pPr>
      <w:r w:rsidRPr="00825A93">
        <w:rPr>
          <w:sz w:val="28"/>
          <w:szCs w:val="28"/>
        </w:rPr>
        <w:t>a. Định mức lao động: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w:t>
      </w:r>
    </w:p>
    <w:p w14:paraId="61D378B0" w14:textId="77777777" w:rsidR="00825A93" w:rsidRPr="00825A93" w:rsidRDefault="00825A93" w:rsidP="00825A93">
      <w:pPr>
        <w:spacing w:before="60" w:after="60" w:line="312" w:lineRule="auto"/>
        <w:ind w:firstLine="567"/>
        <w:jc w:val="both"/>
        <w:rPr>
          <w:sz w:val="28"/>
          <w:szCs w:val="28"/>
        </w:rPr>
      </w:pPr>
      <w:r w:rsidRPr="00825A93">
        <w:rPr>
          <w:sz w:val="28"/>
          <w:szCs w:val="28"/>
        </w:rPr>
        <w:t>- Lao động kỹ thuật là lao động được đào tạo về chuyên môn nghiệp vụ theo chuyên ngành về tài nguyên và môi trường và các ngành nghề khác có liên quan theo quy định của pháp luật.</w:t>
      </w:r>
    </w:p>
    <w:p w14:paraId="08C9EEDA" w14:textId="77777777" w:rsidR="00825A93" w:rsidRPr="00825A93" w:rsidRDefault="00825A93" w:rsidP="00825A93">
      <w:pPr>
        <w:spacing w:before="60" w:after="60" w:line="312" w:lineRule="auto"/>
        <w:ind w:firstLine="567"/>
        <w:jc w:val="both"/>
        <w:rPr>
          <w:sz w:val="28"/>
          <w:szCs w:val="28"/>
        </w:rPr>
      </w:pPr>
      <w:r w:rsidRPr="00825A93">
        <w:rPr>
          <w:sz w:val="28"/>
          <w:szCs w:val="28"/>
        </w:rPr>
        <w:t>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14:paraId="45DCDEC9" w14:textId="77777777" w:rsidR="00825A93" w:rsidRPr="00825A93" w:rsidRDefault="00825A93" w:rsidP="00825A93">
      <w:pPr>
        <w:spacing w:before="60" w:after="60" w:line="312" w:lineRule="auto"/>
        <w:ind w:firstLine="567"/>
        <w:jc w:val="both"/>
        <w:rPr>
          <w:sz w:val="28"/>
          <w:szCs w:val="28"/>
        </w:rPr>
      </w:pPr>
      <w:r w:rsidRPr="00825A93">
        <w:rPr>
          <w:sz w:val="28"/>
          <w:szCs w:val="28"/>
        </w:rPr>
        <w:t>- Lao động phục vụ (lao động phổ thông) là lao động giản đơn để vận chuyển thiết bị, vật tư, mẫu vật, dẫn đường và các hoạt động khác trong quá trình sản xuất tạo ra sản phẩm.</w:t>
      </w:r>
    </w:p>
    <w:p w14:paraId="455BAAB2" w14:textId="77777777" w:rsidR="00825A93" w:rsidRPr="00825A93" w:rsidRDefault="00825A93" w:rsidP="00825A93">
      <w:pPr>
        <w:spacing w:before="60" w:after="60" w:line="312" w:lineRule="auto"/>
        <w:ind w:firstLine="567"/>
        <w:jc w:val="both"/>
        <w:rPr>
          <w:sz w:val="28"/>
          <w:szCs w:val="28"/>
        </w:rPr>
      </w:pPr>
      <w:r w:rsidRPr="00825A93">
        <w:rPr>
          <w:sz w:val="28"/>
          <w:szCs w:val="28"/>
        </w:rPr>
        <w:t>- Thành phần định mức lao động gồm:</w:t>
      </w:r>
    </w:p>
    <w:p w14:paraId="68B05B28" w14:textId="77777777" w:rsidR="00825A93" w:rsidRPr="00825A93" w:rsidRDefault="00825A93" w:rsidP="00825A93">
      <w:pPr>
        <w:spacing w:before="60" w:after="60" w:line="312" w:lineRule="auto"/>
        <w:ind w:firstLine="567"/>
        <w:jc w:val="both"/>
        <w:rPr>
          <w:sz w:val="28"/>
          <w:szCs w:val="28"/>
        </w:rPr>
      </w:pPr>
      <w:r w:rsidRPr="00825A93">
        <w:rPr>
          <w:sz w:val="28"/>
          <w:szCs w:val="28"/>
        </w:rPr>
        <w:t>+ Nội dung công việc: liệt kê mô tả nội dung công việc, các thao tác cơ bản, thao tác chính để thực hiện công việc;</w:t>
      </w:r>
    </w:p>
    <w:p w14:paraId="50A60E55"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Xác định điều kiện chuẩn (phân loại mức khó khăn): xác định các yếu tố cơ bản như địa hình, địa vật, giao thông, thời tiết, địa chất và các điều kiện khác </w:t>
      </w:r>
      <w:r w:rsidRPr="00825A93">
        <w:rPr>
          <w:sz w:val="28"/>
          <w:szCs w:val="28"/>
        </w:rPr>
        <w:lastRenderedPageBreak/>
        <w:t>liên quan đến thực hiện công việc; xác định các mức khó khăn khác với điều kiện chuẩn;</w:t>
      </w:r>
    </w:p>
    <w:p w14:paraId="0D80B5F0" w14:textId="77777777" w:rsidR="00825A93" w:rsidRPr="00825A93" w:rsidRDefault="00825A93" w:rsidP="00825A93">
      <w:pPr>
        <w:spacing w:before="60" w:after="60" w:line="312" w:lineRule="auto"/>
        <w:ind w:firstLine="567"/>
        <w:jc w:val="both"/>
        <w:rPr>
          <w:sz w:val="28"/>
          <w:szCs w:val="28"/>
        </w:rPr>
      </w:pPr>
      <w:r w:rsidRPr="00825A93">
        <w:rPr>
          <w:sz w:val="28"/>
          <w:szCs w:val="28"/>
        </w:rPr>
        <w:t>+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14:paraId="1DD0709C" w14:textId="77777777" w:rsidR="00825A93" w:rsidRPr="00825A93" w:rsidRDefault="00825A93" w:rsidP="00825A93">
      <w:pPr>
        <w:spacing w:before="60" w:after="60" w:line="312" w:lineRule="auto"/>
        <w:ind w:firstLine="567"/>
        <w:jc w:val="both"/>
        <w:rPr>
          <w:sz w:val="28"/>
          <w:szCs w:val="28"/>
        </w:rPr>
      </w:pPr>
      <w:r w:rsidRPr="00825A93">
        <w:rPr>
          <w:sz w:val="28"/>
          <w:szCs w:val="28"/>
        </w:rPr>
        <w:t>+ Định mức: thời gian lao động trực tiếp cần thiết để hoàn thành một sản phẩm; đơn vị tính là công cá nhân hoặc công nhóm/01 đơn vị sản phẩm. 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14:paraId="607CE1E4" w14:textId="77777777" w:rsidR="00825A93" w:rsidRPr="00825A93" w:rsidRDefault="00825A93" w:rsidP="00825A93">
      <w:pPr>
        <w:spacing w:before="60" w:after="60" w:line="312" w:lineRule="auto"/>
        <w:ind w:firstLine="567"/>
        <w:jc w:val="both"/>
        <w:rPr>
          <w:sz w:val="28"/>
          <w:szCs w:val="28"/>
        </w:rPr>
      </w:pPr>
      <w:r w:rsidRPr="00825A93">
        <w:rPr>
          <w:sz w:val="28"/>
          <w:szCs w:val="28"/>
        </w:rPr>
        <w:t>- Công lao động bao gồm: công đơn và công nhóm; thời gian lao động đối với một ngày công là 08 giờ làm việc đối với lao động bình thường và 06 giờ làm việc đối với công việc nặng nhọc, độc hại, nguy hiểm và đặc biệt nặng nhọc, độc hại, nguy hiểm.</w:t>
      </w:r>
    </w:p>
    <w:p w14:paraId="31F2E423" w14:textId="77777777" w:rsidR="00825A93" w:rsidRPr="00825A93" w:rsidRDefault="00825A93" w:rsidP="00825A93">
      <w:pPr>
        <w:spacing w:before="60" w:after="60" w:line="312" w:lineRule="auto"/>
        <w:ind w:firstLine="567"/>
        <w:jc w:val="both"/>
        <w:rPr>
          <w:sz w:val="28"/>
          <w:szCs w:val="28"/>
        </w:rPr>
      </w:pPr>
      <w:r w:rsidRPr="00825A93">
        <w:rPr>
          <w:sz w:val="28"/>
          <w:szCs w:val="28"/>
        </w:rPr>
        <w:t>+ Công đơn (công cá nhân): là công lao động xác định cho một lao động trực tiếp thực hiện một bước công việc tạo ra sản phẩm;</w:t>
      </w:r>
    </w:p>
    <w:p w14:paraId="4E26D34D" w14:textId="77777777" w:rsidR="00825A93" w:rsidRPr="00825A93" w:rsidRDefault="00825A93" w:rsidP="00825A93">
      <w:pPr>
        <w:spacing w:before="60" w:after="60" w:line="312" w:lineRule="auto"/>
        <w:ind w:firstLine="567"/>
        <w:jc w:val="both"/>
        <w:rPr>
          <w:sz w:val="28"/>
          <w:szCs w:val="28"/>
        </w:rPr>
      </w:pPr>
      <w:r w:rsidRPr="00825A93">
        <w:rPr>
          <w:sz w:val="28"/>
          <w:szCs w:val="28"/>
        </w:rPr>
        <w:t>+  Công nhóm: là công lao động xác định cho một nhóm lao động trực tiếp thực hiện một sản phẩm hoặc bước công việc tạo ra sản phẩm;</w:t>
      </w:r>
    </w:p>
    <w:p w14:paraId="428520D7" w14:textId="77777777" w:rsidR="00825A93" w:rsidRPr="00825A93" w:rsidRDefault="00825A93" w:rsidP="00825A93">
      <w:pPr>
        <w:spacing w:before="60" w:after="60" w:line="312" w:lineRule="auto"/>
        <w:ind w:firstLine="567"/>
        <w:jc w:val="both"/>
        <w:rPr>
          <w:sz w:val="28"/>
          <w:szCs w:val="28"/>
        </w:rPr>
      </w:pPr>
      <w:r w:rsidRPr="00825A93">
        <w:rPr>
          <w:sz w:val="28"/>
          <w:szCs w:val="28"/>
        </w:rP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0849B937"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hao phí lao động tăng thêm so với điều kiện chuẩn, bao gồm: yếu tố về tự nhiên như: địa hình, địa vật, giao thông, địa chất, thời tiết. Các mức độ ảnh hưởng đến việc thực hiện (hao phí thời gian) chênh nhau từ 10% đến 20%, cá biệt không quá 30% của các loại, hạng, nhóm liền kề.</w:t>
      </w:r>
    </w:p>
    <w:p w14:paraId="0F53360B" w14:textId="77777777" w:rsidR="00825A93" w:rsidRPr="00825A93" w:rsidRDefault="00825A93" w:rsidP="00825A93">
      <w:pPr>
        <w:spacing w:before="60" w:after="60" w:line="312" w:lineRule="auto"/>
        <w:ind w:firstLine="567"/>
        <w:jc w:val="both"/>
        <w:rPr>
          <w:sz w:val="28"/>
          <w:szCs w:val="28"/>
        </w:rPr>
      </w:pPr>
      <w:r w:rsidRPr="00825A93">
        <w:rPr>
          <w:sz w:val="28"/>
          <w:szCs w:val="28"/>
        </w:rPr>
        <w:t>- Mức lao động công việc ngoại nghiệp khi phải ngừng nghỉ việc do hiện tượng thời tiết được quy định cụ thể trong nội dung định mức và áp dụng theo quy định pháp luật liên quan.</w:t>
      </w:r>
    </w:p>
    <w:p w14:paraId="064D0D48" w14:textId="77777777" w:rsidR="00825A93" w:rsidRPr="00825A93" w:rsidRDefault="00825A93" w:rsidP="00825A93">
      <w:pPr>
        <w:spacing w:before="60" w:after="60" w:line="312" w:lineRule="auto"/>
        <w:ind w:firstLine="567"/>
        <w:jc w:val="both"/>
        <w:rPr>
          <w:sz w:val="28"/>
          <w:szCs w:val="28"/>
        </w:rPr>
      </w:pPr>
      <w:r w:rsidRPr="00825A93">
        <w:rPr>
          <w:sz w:val="28"/>
          <w:szCs w:val="28"/>
        </w:rPr>
        <w:t>b. Định mức dụng cụ lao động</w:t>
      </w:r>
    </w:p>
    <w:p w14:paraId="550328FE" w14:textId="77777777" w:rsidR="00825A93" w:rsidRPr="00825A93" w:rsidRDefault="00825A93" w:rsidP="00825A93">
      <w:pPr>
        <w:spacing w:before="60" w:after="60" w:line="312" w:lineRule="auto"/>
        <w:ind w:firstLine="567"/>
        <w:jc w:val="both"/>
        <w:rPr>
          <w:sz w:val="28"/>
          <w:szCs w:val="28"/>
        </w:rPr>
      </w:pPr>
      <w:r w:rsidRPr="00825A93">
        <w:rPr>
          <w:sz w:val="28"/>
          <w:szCs w:val="28"/>
        </w:rPr>
        <w:lastRenderedPageBreak/>
        <w:t>- Xác định nhu cầu sử dụng dụng cụ cần thiết trong từng công đoạn của chu trình của công việc đến khi hoàn thành sản phẩm.</w:t>
      </w:r>
    </w:p>
    <w:p w14:paraId="75488E0F"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danh mục, chủng loại, công năng của dụng cụ lao động theo nhu cầu sử dụng trong từng công đoạn của chu trình của công việc đến khi hoàn thành sản phẩm.</w:t>
      </w:r>
    </w:p>
    <w:p w14:paraId="7B7EC3F7"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thời hạn sử dụng dụng cụ lao động để làm căn cứ xác định định mức sử dụng:</w:t>
      </w:r>
    </w:p>
    <w:p w14:paraId="4930D7EF" w14:textId="77777777" w:rsidR="00825A93" w:rsidRPr="00825A93" w:rsidRDefault="00825A93" w:rsidP="00825A93">
      <w:pPr>
        <w:spacing w:before="60" w:after="60" w:line="312" w:lineRule="auto"/>
        <w:ind w:firstLine="567"/>
        <w:jc w:val="both"/>
        <w:rPr>
          <w:sz w:val="28"/>
          <w:szCs w:val="28"/>
        </w:rPr>
      </w:pPr>
      <w:r w:rsidRPr="00825A93">
        <w:rPr>
          <w:sz w:val="28"/>
          <w:szCs w:val="28"/>
        </w:rPr>
        <w:t>+ Dụng cụ lao động: danh mục và thời hạn sử dụng quy định của Bộ Tài chính;</w:t>
      </w:r>
    </w:p>
    <w:p w14:paraId="71D8D9BE" w14:textId="77777777" w:rsidR="00825A93" w:rsidRPr="00825A93" w:rsidRDefault="00825A93" w:rsidP="00825A93">
      <w:pPr>
        <w:spacing w:before="60" w:after="60" w:line="312" w:lineRule="auto"/>
        <w:ind w:firstLine="567"/>
        <w:jc w:val="both"/>
        <w:rPr>
          <w:sz w:val="28"/>
          <w:szCs w:val="28"/>
        </w:rPr>
      </w:pPr>
      <w:r w:rsidRPr="00825A93">
        <w:rPr>
          <w:sz w:val="28"/>
          <w:szCs w:val="28"/>
        </w:rPr>
        <w:t>+ Các loại bảo hộ lao động: thời hạn sử dụng của từng loại theo quy định pháp luật hiện hành;</w:t>
      </w:r>
    </w:p>
    <w:p w14:paraId="272639C6" w14:textId="77777777" w:rsidR="00825A93" w:rsidRPr="00825A93" w:rsidRDefault="00825A93" w:rsidP="00825A93">
      <w:pPr>
        <w:spacing w:before="60" w:after="60" w:line="312" w:lineRule="auto"/>
        <w:ind w:firstLine="567"/>
        <w:jc w:val="both"/>
        <w:rPr>
          <w:sz w:val="28"/>
          <w:szCs w:val="28"/>
        </w:rPr>
      </w:pPr>
      <w:r w:rsidRPr="00825A93">
        <w:rPr>
          <w:sz w:val="28"/>
          <w:szCs w:val="28"/>
        </w:rPr>
        <w:t>+ Dụng cụ lao động khác (đồ thủy tinh, đồ sứ, đồ nhựa, đồ gỗ, đồ kim loại): thời hạn sử dụng từ 12 tháng đến 36 tháng.</w:t>
      </w:r>
    </w:p>
    <w:p w14:paraId="00831C34"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định mức dụng cụ lao động: là hao phí về dụng cụ lao động được sử dụng để sản xuất ra một đơn vị sản phẩm trong điều kiện chuẩn.</w:t>
      </w:r>
    </w:p>
    <w:p w14:paraId="40DD9E01" w14:textId="77777777" w:rsidR="00825A93" w:rsidRPr="00825A93" w:rsidRDefault="00825A93" w:rsidP="00825A93">
      <w:pPr>
        <w:spacing w:before="60" w:after="60" w:line="312" w:lineRule="auto"/>
        <w:ind w:firstLine="567"/>
        <w:jc w:val="both"/>
        <w:rPr>
          <w:sz w:val="28"/>
          <w:szCs w:val="28"/>
        </w:rPr>
      </w:pPr>
      <w:r w:rsidRPr="00825A93">
        <w:rPr>
          <w:sz w:val="28"/>
          <w:szCs w:val="28"/>
        </w:rPr>
        <w:t>-  Định mức dụng cụ lao động được tính tương ứng với định mức lao động có sử dụng dụng cụ lao động.</w:t>
      </w:r>
    </w:p>
    <w:p w14:paraId="11035F2A"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c. Định mức tiêu hao vật liệu. </w:t>
      </w:r>
    </w:p>
    <w:p w14:paraId="4966822F"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nhu cầu sử dụng vật liệu cần thiết trong từng công đoạn của chu trình của công việc đến khi hoàn thành sản phẩm.</w:t>
      </w:r>
    </w:p>
    <w:p w14:paraId="7C9D1A30"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danh mục, chủng loại vật liệu theo nhu cầu sử dụng trong từng công đoạn của chu trình của công việc đến khi hoàn thành sản phẩm.</w:t>
      </w:r>
    </w:p>
    <w:p w14:paraId="3202B0D4"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định mức tiêu hao vật liệu: mức tiêu hao cho từng loại vật liệu để tạo ra một đơn vị sản phẩm hoặc một bước công việc tạo ra sản phẩm.</w:t>
      </w:r>
    </w:p>
    <w:p w14:paraId="2C468591" w14:textId="77777777" w:rsidR="00825A93" w:rsidRPr="00825A93" w:rsidRDefault="00825A93" w:rsidP="00825A93">
      <w:pPr>
        <w:spacing w:before="60" w:after="60" w:line="312" w:lineRule="auto"/>
        <w:ind w:firstLine="567"/>
        <w:jc w:val="both"/>
        <w:rPr>
          <w:sz w:val="28"/>
          <w:szCs w:val="28"/>
        </w:rPr>
      </w:pPr>
      <w:r w:rsidRPr="00825A93">
        <w:rPr>
          <w:sz w:val="28"/>
          <w:szCs w:val="28"/>
        </w:rPr>
        <w:t>d. Định mức tiêu hao năng lượng.</w:t>
      </w:r>
    </w:p>
    <w:p w14:paraId="287EC945"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nhu cầu sử dụng năng lượng cần thiết trong từng công đoạn của chu trình của công việc đến khi hoàn thành sản phẩm.</w:t>
      </w:r>
    </w:p>
    <w:p w14:paraId="22FC1B62"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danh mục, chủng loại năng lượng theo nhu cầu sử dụng trong từng công đoạn của chu trình của công việc đến khi hoàn thành sản phẩm.</w:t>
      </w:r>
    </w:p>
    <w:p w14:paraId="3CB344BC"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Xác định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w:t>
      </w:r>
      <w:r w:rsidRPr="00825A93">
        <w:rPr>
          <w:sz w:val="28"/>
          <w:szCs w:val="28"/>
        </w:rPr>
        <w:lastRenderedPageBreak/>
        <w:t>điện năng, được tính thêm hao phí đường dây không quá 5%.</w:t>
      </w:r>
    </w:p>
    <w:p w14:paraId="4460BABC"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e. Định mức tiêu hao nhiên liệu. </w:t>
      </w:r>
    </w:p>
    <w:p w14:paraId="4DE8A15A"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nhu cầu sử dụng nhiên liệu cần thiết trong từng công đoạn của chu trình của công việc đến khi hoàn thành sản phẩm.</w:t>
      </w:r>
    </w:p>
    <w:p w14:paraId="7082D87A"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danh mục, chủng loại nhiên liệu theo nhu cầu sử dụng trong từng công đoạn của chu trình của công việc đến khi hoàn thành sản phẩm.</w:t>
      </w:r>
    </w:p>
    <w:p w14:paraId="66B7B7E7"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định mức tiêu hao nhiên liệu: định theo công suất máy móc, thiết bị, công cụ, dụng cụ có sử dụng nhiên liệu và thời gian thực hiện để sản xuất ra một đơn vị sản phẩm hoặc một bước công việc tạo ra sản phẩm.</w:t>
      </w:r>
    </w:p>
    <w:p w14:paraId="3117153A" w14:textId="77777777" w:rsidR="00825A93" w:rsidRPr="00825A93" w:rsidRDefault="00825A93" w:rsidP="00825A93">
      <w:pPr>
        <w:spacing w:before="60" w:after="60" w:line="312" w:lineRule="auto"/>
        <w:ind w:firstLine="567"/>
        <w:jc w:val="both"/>
        <w:rPr>
          <w:sz w:val="28"/>
          <w:szCs w:val="28"/>
        </w:rPr>
      </w:pPr>
      <w:r w:rsidRPr="00825A93">
        <w:rPr>
          <w:sz w:val="28"/>
          <w:szCs w:val="28"/>
        </w:rPr>
        <w:t>f. Định mức sử dụng máy móc, thiết bị</w:t>
      </w:r>
    </w:p>
    <w:p w14:paraId="5D9612A8"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nhu cầu sử dụng máy móc, thiết bị, phần mềm cần thiết trong từng công đoạn của chu trình của công việc đến khi hoàn thành sản phẩm.</w:t>
      </w:r>
    </w:p>
    <w:p w14:paraId="6156A6E6"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danh mục, chủng loại, công năng, công suất của máy móc, thiết bị, phần mềm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máy móc, thiết bị.</w:t>
      </w:r>
    </w:p>
    <w:p w14:paraId="544DA6A9"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định mức sử dụng máy móc, thiết bị được tính bằng số ca máy trực tiếp sử dụng để tạo ra một đơn vị sản phẩm hoặc bước công việc tạo ra sản phẩm.</w:t>
      </w:r>
    </w:p>
    <w:p w14:paraId="41FF8AD2"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thời hạn sử dụng máy móc, thiết bị: đối với máy móc, thiết bị là tài sản cố định, thời hạn sử dụng theo quy định của Bộ Tài chính.</w:t>
      </w:r>
    </w:p>
    <w:p w14:paraId="037D6393" w14:textId="77777777" w:rsidR="00825A93" w:rsidRPr="00825A93" w:rsidRDefault="00825A93" w:rsidP="00825A93">
      <w:pPr>
        <w:spacing w:before="60" w:after="60" w:line="312" w:lineRule="auto"/>
        <w:ind w:firstLine="567"/>
        <w:jc w:val="both"/>
        <w:rPr>
          <w:sz w:val="28"/>
          <w:szCs w:val="28"/>
        </w:rPr>
      </w:pPr>
      <w:r w:rsidRPr="00825A93">
        <w:rPr>
          <w:sz w:val="28"/>
          <w:szCs w:val="28"/>
        </w:rPr>
        <w:t>- Xác định định mức sử dụng máy móc, thiết bị để tạo ra sản phẩm hoặc bước công việc tạo ra sản phẩm: tính tương ứng với định mức lao động có sử dụng máy móc, thiết bị.</w:t>
      </w:r>
    </w:p>
    <w:p w14:paraId="7C61A43D" w14:textId="77777777" w:rsidR="00825A93" w:rsidRPr="00825A93" w:rsidRDefault="00825A93" w:rsidP="00825A93">
      <w:pPr>
        <w:spacing w:before="60" w:after="60" w:line="312" w:lineRule="auto"/>
        <w:ind w:firstLine="567"/>
        <w:jc w:val="both"/>
        <w:rPr>
          <w:b/>
          <w:bCs/>
          <w:iCs/>
          <w:sz w:val="28"/>
          <w:szCs w:val="28"/>
        </w:rPr>
      </w:pPr>
      <w:r w:rsidRPr="00825A93">
        <w:rPr>
          <w:b/>
          <w:bCs/>
          <w:iCs/>
          <w:sz w:val="28"/>
          <w:szCs w:val="28"/>
        </w:rPr>
        <w:t>4. Phương pháp xây dựng định mức</w:t>
      </w:r>
    </w:p>
    <w:p w14:paraId="48E6ADF2"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Tuỳ theo tính chất công việc cụ thể, tùy theo loại sản phẩm cụ thể, năng lực chuyên môn của tổ chức, cá nhân xây dựng định mức mà quyết định đồng thời hoặc một trong các phương pháp xây dựng định mức như sau: </w:t>
      </w:r>
    </w:p>
    <w:p w14:paraId="54AC0B6F"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w:t>
      </w:r>
      <w:r w:rsidRPr="00825A93">
        <w:rPr>
          <w:sz w:val="28"/>
          <w:szCs w:val="28"/>
        </w:rPr>
        <w:lastRenderedPageBreak/>
        <w:t>dựng mức.</w:t>
      </w:r>
    </w:p>
    <w:p w14:paraId="673F7817"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Phương pháp so sánh: là phương pháp xây dựng định mức dựa vào các định mức của công việc, sản phẩm tương đồng đã thực hiện trong thực tế. </w:t>
      </w:r>
    </w:p>
    <w:p w14:paraId="08EEF13C" w14:textId="77777777" w:rsidR="00825A93" w:rsidRPr="00825A93" w:rsidRDefault="00825A93" w:rsidP="00825A93">
      <w:pPr>
        <w:spacing w:before="60" w:after="60" w:line="312" w:lineRule="auto"/>
        <w:ind w:firstLine="567"/>
        <w:jc w:val="both"/>
        <w:rPr>
          <w:sz w:val="28"/>
          <w:szCs w:val="28"/>
        </w:rPr>
      </w:pPr>
      <w:r w:rsidRPr="00825A93">
        <w:rPr>
          <w:sz w:val="28"/>
          <w:szCs w:val="28"/>
        </w:rPr>
        <w:t xml:space="preserve">- Phương pháp kinh nghiệm: là phương pháp xây dựng định mức dựa vào kinh nghiệm tích lũy được của cán bộ xây dựng định mức hoặc công nhân kỹ thuật đã thực hiện trong thực tế. </w:t>
      </w:r>
    </w:p>
    <w:p w14:paraId="51A94D55" w14:textId="77777777" w:rsidR="00825A93" w:rsidRPr="00825A93" w:rsidRDefault="00825A93" w:rsidP="00825A93">
      <w:pPr>
        <w:spacing w:before="60" w:after="60" w:line="312" w:lineRule="auto"/>
        <w:ind w:firstLine="567"/>
        <w:jc w:val="both"/>
        <w:rPr>
          <w:sz w:val="28"/>
          <w:szCs w:val="28"/>
        </w:rPr>
      </w:pPr>
      <w:r w:rsidRPr="00825A93">
        <w:rPr>
          <w:sz w:val="28"/>
          <w:szCs w:val="28"/>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67089B1B" w14:textId="77777777" w:rsidR="00825A93" w:rsidRPr="00825A93" w:rsidRDefault="00825A93" w:rsidP="00825A93">
      <w:pPr>
        <w:spacing w:before="60" w:after="60" w:line="312" w:lineRule="auto"/>
        <w:ind w:firstLine="567"/>
        <w:jc w:val="both"/>
        <w:rPr>
          <w:sz w:val="28"/>
          <w:szCs w:val="28"/>
        </w:rPr>
      </w:pPr>
      <w:r w:rsidRPr="00825A93">
        <w:rPr>
          <w:sz w:val="28"/>
          <w:szCs w:val="28"/>
        </w:rPr>
        <w:t>- Phương pháp tiêu chuẩn: là căn cứ vào những tiêu chuẩn, quy định của nhà nước về thời gian lao động, chế độ nghỉ ngơi để xây dựng định mức lao động cho từng công việc.</w:t>
      </w:r>
    </w:p>
    <w:p w14:paraId="641005C8" w14:textId="77777777" w:rsidR="00C02293" w:rsidRPr="00825A93" w:rsidRDefault="00E83B3A" w:rsidP="00346A79">
      <w:pPr>
        <w:shd w:val="clear" w:color="auto" w:fill="FFFFFF"/>
        <w:spacing w:before="60" w:after="60" w:line="288" w:lineRule="auto"/>
        <w:ind w:firstLine="567"/>
        <w:jc w:val="both"/>
        <w:rPr>
          <w:b/>
          <w:sz w:val="28"/>
          <w:szCs w:val="28"/>
          <w:lang w:val="en-US"/>
        </w:rPr>
      </w:pPr>
      <w:r w:rsidRPr="00825A93">
        <w:rPr>
          <w:b/>
          <w:sz w:val="28"/>
          <w:szCs w:val="28"/>
          <w:lang w:val="vi-VN"/>
        </w:rPr>
        <w:t>III. NỘI DUNG</w:t>
      </w:r>
      <w:r w:rsidRPr="00825A93">
        <w:rPr>
          <w:b/>
          <w:sz w:val="28"/>
          <w:szCs w:val="28"/>
        </w:rPr>
        <w:t xml:space="preserve"> </w:t>
      </w:r>
      <w:r w:rsidR="006F797E" w:rsidRPr="00825A93">
        <w:rPr>
          <w:b/>
          <w:sz w:val="28"/>
          <w:szCs w:val="28"/>
          <w:lang w:val="vi-VN"/>
        </w:rPr>
        <w:t xml:space="preserve">THỰC HIỆN </w:t>
      </w:r>
      <w:bookmarkEnd w:id="1"/>
      <w:bookmarkEnd w:id="2"/>
      <w:r w:rsidR="006F797E" w:rsidRPr="00825A93">
        <w:rPr>
          <w:b/>
          <w:sz w:val="28"/>
          <w:szCs w:val="28"/>
          <w:lang w:val="vi-VN"/>
        </w:rPr>
        <w:t>XÂY DỰNG ĐỊNH MỨC KINH TẾ</w:t>
      </w:r>
      <w:r w:rsidR="00E941A4" w:rsidRPr="00825A93">
        <w:rPr>
          <w:b/>
          <w:sz w:val="28"/>
          <w:szCs w:val="28"/>
        </w:rPr>
        <w:t xml:space="preserve"> -</w:t>
      </w:r>
      <w:r w:rsidR="006F797E" w:rsidRPr="00825A93">
        <w:rPr>
          <w:b/>
          <w:sz w:val="28"/>
          <w:szCs w:val="28"/>
          <w:lang w:val="vi-VN"/>
        </w:rPr>
        <w:t xml:space="preserve"> KỸ THUẬT</w:t>
      </w:r>
      <w:bookmarkStart w:id="5" w:name="_Toc179616449"/>
      <w:bookmarkEnd w:id="3"/>
      <w:bookmarkEnd w:id="4"/>
    </w:p>
    <w:p w14:paraId="5A348A4A" w14:textId="7E23D3C7" w:rsidR="002A3C27" w:rsidRPr="00825A93" w:rsidRDefault="00C02293" w:rsidP="00346A79">
      <w:pPr>
        <w:shd w:val="clear" w:color="auto" w:fill="FFFFFF"/>
        <w:spacing w:before="60" w:after="60" w:line="288" w:lineRule="auto"/>
        <w:ind w:firstLine="567"/>
        <w:jc w:val="both"/>
        <w:rPr>
          <w:b/>
          <w:sz w:val="28"/>
          <w:szCs w:val="28"/>
          <w:lang w:val="vi-VN"/>
        </w:rPr>
      </w:pPr>
      <w:r w:rsidRPr="00825A93">
        <w:rPr>
          <w:b/>
          <w:sz w:val="28"/>
          <w:szCs w:val="28"/>
          <w:lang w:val="en-US"/>
        </w:rPr>
        <w:t xml:space="preserve">1. </w:t>
      </w:r>
      <w:r w:rsidR="002A3C27" w:rsidRPr="00825A93">
        <w:rPr>
          <w:b/>
          <w:sz w:val="28"/>
          <w:szCs w:val="28"/>
          <w:lang w:val="vi-VN"/>
        </w:rPr>
        <w:t>Khảo sát, thu thập thông tin, tài liệu có liên quan đến nhiệm vụ</w:t>
      </w:r>
      <w:bookmarkEnd w:id="5"/>
    </w:p>
    <w:p w14:paraId="2CAA2B4D" w14:textId="0C76C34B" w:rsidR="002A3C27" w:rsidRPr="00825A93" w:rsidRDefault="002A3C27" w:rsidP="00346A79">
      <w:pPr>
        <w:shd w:val="clear" w:color="auto" w:fill="FFFFFF"/>
        <w:spacing w:before="60" w:after="60" w:line="288" w:lineRule="auto"/>
        <w:ind w:firstLine="567"/>
        <w:jc w:val="both"/>
        <w:rPr>
          <w:sz w:val="28"/>
          <w:szCs w:val="28"/>
          <w:lang w:val="en-US"/>
        </w:rPr>
      </w:pPr>
      <w:r w:rsidRPr="00825A93">
        <w:rPr>
          <w:sz w:val="28"/>
          <w:szCs w:val="28"/>
          <w:lang w:val="vi-VN"/>
        </w:rPr>
        <w:t xml:space="preserve">- Thu thập các văn bản pháp quy về công tác xây dựng </w:t>
      </w:r>
      <w:r w:rsidRPr="00825A93">
        <w:rPr>
          <w:sz w:val="28"/>
          <w:szCs w:val="28"/>
        </w:rPr>
        <w:t>CSDL</w:t>
      </w:r>
      <w:r w:rsidRPr="00825A93">
        <w:rPr>
          <w:sz w:val="28"/>
          <w:szCs w:val="28"/>
          <w:lang w:val="vi-VN"/>
        </w:rPr>
        <w:t xml:space="preserve"> đất đai</w:t>
      </w:r>
      <w:r w:rsidR="00266492" w:rsidRPr="00825A93">
        <w:rPr>
          <w:sz w:val="28"/>
          <w:szCs w:val="28"/>
          <w:lang w:val="en-US"/>
        </w:rPr>
        <w:t>.</w:t>
      </w:r>
    </w:p>
    <w:p w14:paraId="174BEA76" w14:textId="432EC9E5" w:rsidR="002A3C27" w:rsidRPr="00825A93" w:rsidRDefault="002A3C27" w:rsidP="00346A79">
      <w:pPr>
        <w:shd w:val="clear" w:color="auto" w:fill="FFFFFF"/>
        <w:spacing w:before="60" w:after="60" w:line="288" w:lineRule="auto"/>
        <w:ind w:firstLine="567"/>
        <w:jc w:val="both"/>
        <w:rPr>
          <w:sz w:val="28"/>
          <w:szCs w:val="28"/>
          <w:lang w:val="en-US"/>
        </w:rPr>
      </w:pPr>
      <w:r w:rsidRPr="00825A93">
        <w:rPr>
          <w:sz w:val="28"/>
          <w:szCs w:val="28"/>
          <w:lang w:val="vi-VN"/>
        </w:rPr>
        <w:t>- Phân tích, đánh giá thông tin, số liệu, tài liệu đã thu thập phục vụ xây dựng định mức kinh tế - kỹ thuật</w:t>
      </w:r>
      <w:r w:rsidR="00266492" w:rsidRPr="00825A93">
        <w:rPr>
          <w:sz w:val="28"/>
          <w:szCs w:val="28"/>
          <w:lang w:val="en-US"/>
        </w:rPr>
        <w:t>.</w:t>
      </w:r>
    </w:p>
    <w:p w14:paraId="566E8144" w14:textId="75043220" w:rsidR="002A3C27" w:rsidRPr="00825A93" w:rsidRDefault="002A3C27" w:rsidP="00346A79">
      <w:pPr>
        <w:shd w:val="clear" w:color="auto" w:fill="FFFFFF"/>
        <w:spacing w:before="60" w:after="60" w:line="288" w:lineRule="auto"/>
        <w:ind w:firstLine="567"/>
        <w:jc w:val="both"/>
        <w:rPr>
          <w:spacing w:val="-4"/>
          <w:sz w:val="28"/>
          <w:szCs w:val="28"/>
          <w:lang w:val="en-US"/>
        </w:rPr>
      </w:pPr>
      <w:r w:rsidRPr="00825A93">
        <w:rPr>
          <w:spacing w:val="-4"/>
          <w:sz w:val="28"/>
          <w:szCs w:val="28"/>
          <w:lang w:val="vi-VN"/>
        </w:rPr>
        <w:t>- Phân loại theo hạng mục nhằm phục vụ xây dựng định mức kinh tế - kỹ thuật</w:t>
      </w:r>
      <w:r w:rsidR="00266492" w:rsidRPr="00825A93">
        <w:rPr>
          <w:spacing w:val="-4"/>
          <w:sz w:val="28"/>
          <w:szCs w:val="28"/>
          <w:lang w:val="en-US"/>
        </w:rPr>
        <w:t>.</w:t>
      </w:r>
    </w:p>
    <w:p w14:paraId="686F319B" w14:textId="77777777" w:rsidR="00156C8F" w:rsidRPr="00825A93" w:rsidRDefault="002A3C27" w:rsidP="00346A79">
      <w:pPr>
        <w:shd w:val="clear" w:color="auto" w:fill="FFFFFF"/>
        <w:spacing w:before="60" w:after="60" w:line="288" w:lineRule="auto"/>
        <w:ind w:firstLine="567"/>
        <w:jc w:val="both"/>
        <w:rPr>
          <w:sz w:val="28"/>
          <w:szCs w:val="28"/>
          <w:lang w:val="en-US"/>
        </w:rPr>
      </w:pPr>
      <w:r w:rsidRPr="00825A93">
        <w:rPr>
          <w:sz w:val="28"/>
          <w:szCs w:val="28"/>
          <w:lang w:val="vi-VN"/>
        </w:rPr>
        <w:t>- Báo cáo đánh giá và đề xuất kiến nghị.</w:t>
      </w:r>
      <w:bookmarkStart w:id="6" w:name="_Toc179616450"/>
    </w:p>
    <w:p w14:paraId="0E69F7C4" w14:textId="45690199" w:rsidR="002A3C27" w:rsidRPr="00825A93" w:rsidRDefault="002A3C27" w:rsidP="00346A79">
      <w:pPr>
        <w:shd w:val="clear" w:color="auto" w:fill="FFFFFF"/>
        <w:spacing w:before="60" w:after="60" w:line="288" w:lineRule="auto"/>
        <w:ind w:firstLine="567"/>
        <w:jc w:val="both"/>
        <w:rPr>
          <w:b/>
          <w:bCs/>
          <w:sz w:val="28"/>
          <w:szCs w:val="28"/>
          <w:lang w:val="vi-VN"/>
        </w:rPr>
      </w:pPr>
      <w:r w:rsidRPr="00825A93">
        <w:rPr>
          <w:b/>
          <w:bCs/>
          <w:sz w:val="28"/>
          <w:szCs w:val="28"/>
          <w:lang w:val="vi-VN"/>
        </w:rPr>
        <w:t xml:space="preserve">2. Làm thử, làm mẫu theo trình tự, nội dung các bước công việc xây dựng cơ </w:t>
      </w:r>
      <w:r w:rsidR="00061E80" w:rsidRPr="00825A93">
        <w:rPr>
          <w:b/>
          <w:bCs/>
          <w:sz w:val="28"/>
          <w:szCs w:val="28"/>
          <w:lang w:val="vi-VN"/>
        </w:rPr>
        <w:t xml:space="preserve"> </w:t>
      </w:r>
      <w:r w:rsidRPr="00825A93">
        <w:rPr>
          <w:b/>
          <w:bCs/>
          <w:sz w:val="28"/>
          <w:szCs w:val="28"/>
          <w:lang w:val="vi-VN"/>
        </w:rPr>
        <w:t>sở dữ liệu đất đai</w:t>
      </w:r>
      <w:bookmarkEnd w:id="6"/>
    </w:p>
    <w:p w14:paraId="29405C5C" w14:textId="58BCA6B3" w:rsidR="002A3C27" w:rsidRPr="00825A93" w:rsidRDefault="000A1785" w:rsidP="00346A79">
      <w:pPr>
        <w:shd w:val="clear" w:color="auto" w:fill="FFFFFF"/>
        <w:spacing w:before="60" w:after="60" w:line="288" w:lineRule="auto"/>
        <w:ind w:firstLine="567"/>
        <w:jc w:val="both"/>
        <w:rPr>
          <w:b/>
          <w:bCs/>
          <w:sz w:val="28"/>
          <w:szCs w:val="28"/>
          <w:lang w:val="en-US"/>
        </w:rPr>
      </w:pPr>
      <w:r w:rsidRPr="00825A93">
        <w:rPr>
          <w:b/>
          <w:bCs/>
          <w:sz w:val="28"/>
          <w:szCs w:val="28"/>
          <w:lang w:val="en-US"/>
        </w:rPr>
        <w:t>2.1.</w:t>
      </w:r>
      <w:r w:rsidR="002A3C27" w:rsidRPr="00825A93">
        <w:rPr>
          <w:b/>
          <w:bCs/>
          <w:sz w:val="28"/>
          <w:szCs w:val="28"/>
          <w:lang w:val="vi-VN"/>
        </w:rPr>
        <w:t xml:space="preserve"> Làm thử, làm mẫu một số công việc về xây dựng CSDL địa chính</w:t>
      </w:r>
    </w:p>
    <w:p w14:paraId="31F7B0B2" w14:textId="01515243" w:rsidR="00B83503" w:rsidRPr="00825A93" w:rsidRDefault="0016765A" w:rsidP="00346A79">
      <w:pPr>
        <w:shd w:val="clear" w:color="auto" w:fill="FFFFFF"/>
        <w:spacing w:before="60" w:after="60" w:line="288" w:lineRule="auto"/>
        <w:ind w:firstLine="567"/>
        <w:jc w:val="both"/>
        <w:rPr>
          <w:sz w:val="28"/>
          <w:szCs w:val="28"/>
          <w:lang w:val="en-US"/>
        </w:rPr>
      </w:pPr>
      <w:r w:rsidRPr="00825A93">
        <w:rPr>
          <w:b/>
          <w:bCs/>
          <w:sz w:val="28"/>
          <w:szCs w:val="28"/>
          <w:lang w:val="en-US"/>
        </w:rPr>
        <w:t>a.</w:t>
      </w:r>
      <w:r w:rsidRPr="00825A93">
        <w:rPr>
          <w:sz w:val="28"/>
          <w:szCs w:val="28"/>
          <w:lang w:val="en-US"/>
        </w:rPr>
        <w:t xml:space="preserve"> </w:t>
      </w:r>
      <w:bookmarkStart w:id="7" w:name="dieu_5"/>
      <w:r w:rsidRPr="00825A93">
        <w:rPr>
          <w:b/>
          <w:bCs/>
          <w:sz w:val="28"/>
          <w:szCs w:val="28"/>
        </w:rPr>
        <w:t>Công tác chuẩn bị</w:t>
      </w:r>
      <w:bookmarkEnd w:id="7"/>
    </w:p>
    <w:p w14:paraId="24B1A311" w14:textId="66ECEE86" w:rsidR="0016765A" w:rsidRPr="00825A93" w:rsidRDefault="0016765A" w:rsidP="00346A79">
      <w:pPr>
        <w:spacing w:before="60" w:after="60" w:line="288" w:lineRule="auto"/>
        <w:ind w:firstLine="567"/>
        <w:jc w:val="both"/>
        <w:rPr>
          <w:sz w:val="28"/>
          <w:szCs w:val="28"/>
          <w:lang w:val="en-US"/>
        </w:rPr>
      </w:pPr>
      <w:r w:rsidRPr="00825A93">
        <w:rPr>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14:paraId="4DC97F91" w14:textId="3B316910" w:rsidR="0016765A" w:rsidRPr="00825A93" w:rsidRDefault="0016765A" w:rsidP="00346A79">
      <w:pPr>
        <w:spacing w:before="60" w:after="60" w:line="288" w:lineRule="auto"/>
        <w:ind w:firstLine="567"/>
        <w:jc w:val="both"/>
        <w:rPr>
          <w:sz w:val="28"/>
          <w:szCs w:val="28"/>
          <w:lang w:val="en-US"/>
        </w:rPr>
      </w:pPr>
      <w:r w:rsidRPr="00825A93">
        <w:rPr>
          <w:sz w:val="28"/>
          <w:szCs w:val="28"/>
          <w:lang w:val="en-US"/>
        </w:rPr>
        <w:t>- Chuẩn bị nhân lực, địa điểm làm việc.</w:t>
      </w:r>
    </w:p>
    <w:p w14:paraId="462FC6F3" w14:textId="3B5B23C4" w:rsidR="0016765A" w:rsidRPr="00825A93" w:rsidRDefault="0016765A" w:rsidP="00346A79">
      <w:pPr>
        <w:spacing w:before="60" w:after="60" w:line="288" w:lineRule="auto"/>
        <w:ind w:firstLine="567"/>
        <w:jc w:val="both"/>
        <w:rPr>
          <w:spacing w:val="-4"/>
          <w:sz w:val="28"/>
          <w:szCs w:val="28"/>
          <w:lang w:val="en-US"/>
        </w:rPr>
      </w:pPr>
      <w:r w:rsidRPr="00825A93">
        <w:rPr>
          <w:spacing w:val="-4"/>
          <w:sz w:val="28"/>
          <w:szCs w:val="28"/>
          <w:lang w:val="en-US"/>
        </w:rPr>
        <w:t>- Chuẩn bị vật tư, thiết bị, dụng cụ, phần mềm phục vụ cho công tác xây dựng cơ sở dữ liệu địa chính đối với trường hợp đã thực hiện đăng ký, cấp Giấy chứng nhận.</w:t>
      </w:r>
    </w:p>
    <w:p w14:paraId="3F7719B3" w14:textId="467C0C22" w:rsidR="0016765A" w:rsidRPr="00825A93" w:rsidRDefault="0016765A" w:rsidP="00346A79">
      <w:pPr>
        <w:spacing w:before="60" w:after="60" w:line="288" w:lineRule="auto"/>
        <w:ind w:firstLine="567"/>
        <w:jc w:val="both"/>
        <w:rPr>
          <w:b/>
          <w:bCs/>
          <w:sz w:val="28"/>
          <w:szCs w:val="28"/>
          <w:lang w:val="en-US"/>
        </w:rPr>
      </w:pPr>
      <w:r w:rsidRPr="00825A93">
        <w:rPr>
          <w:b/>
          <w:bCs/>
          <w:sz w:val="28"/>
          <w:szCs w:val="28"/>
          <w:lang w:val="en-US"/>
        </w:rPr>
        <w:t xml:space="preserve">b. </w:t>
      </w:r>
      <w:bookmarkStart w:id="8" w:name="dieu_6"/>
      <w:r w:rsidR="00970743" w:rsidRPr="00825A93">
        <w:rPr>
          <w:b/>
          <w:bCs/>
          <w:sz w:val="28"/>
          <w:szCs w:val="28"/>
        </w:rPr>
        <w:t>Thu thập tài liệu, dữ liệu</w:t>
      </w:r>
      <w:bookmarkEnd w:id="8"/>
    </w:p>
    <w:p w14:paraId="0250E46A" w14:textId="739D50AD"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lastRenderedPageBreak/>
        <w:t>- Tài liệu, dữ liệu thu thập cho việc xây dựng cơ sở dữ liệu địa chính gồm:</w:t>
      </w:r>
    </w:p>
    <w:p w14:paraId="74577A9D" w14:textId="092AA176" w:rsidR="00970743" w:rsidRPr="00825A93" w:rsidRDefault="00970743" w:rsidP="00346A79">
      <w:pPr>
        <w:spacing w:before="60" w:after="60" w:line="288" w:lineRule="auto"/>
        <w:ind w:firstLine="567"/>
        <w:jc w:val="both"/>
        <w:rPr>
          <w:spacing w:val="-4"/>
          <w:sz w:val="28"/>
          <w:szCs w:val="28"/>
          <w:lang w:val="en-US"/>
        </w:rPr>
      </w:pPr>
      <w:r w:rsidRPr="00825A93">
        <w:rPr>
          <w:spacing w:val="-4"/>
          <w:sz w:val="28"/>
          <w:szCs w:val="28"/>
          <w:lang w:val="en-US"/>
        </w:rPr>
        <w:t>+ Bản đồ địa chính mới nhất dạng số (hoặc dạng giấy đối với những khu vực không có bản đồ địa chính dạng số) và các loại tài liệu đo đạc khác (bản đồ giải thửa, sơ đồ, trích đo bản đồ địa chính, bản vẽ hoàn công tài sản gắn liền với đất) đã sử dụng để đăng ký, cấp Giấy chứng nhận; bản đồ hiện trạng sử dụng đất cấp xã (dạng số) của kỳ kiểm kê đất đai gần nhất đối với khu vực không có bản đồ địa chính;</w:t>
      </w:r>
    </w:p>
    <w:p w14:paraId="5B07DD82" w14:textId="10906C99"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t>+ Bản lưu, bản sao Giấy chứng nhận từ bản gốc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theo quy định về hồ sơ địa chính (sau đây gọi là bản sao Giấy chứng nhận); sổ mục kê đất đai; sổ địa chính; sổ cấp Giấy chứng nhận;</w:t>
      </w:r>
    </w:p>
    <w:p w14:paraId="57C9BA8A" w14:textId="7579CDBA"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t>+ Hồ sơ đăng ký đất đai, tài sản gắn liền với đất;</w:t>
      </w:r>
    </w:p>
    <w:p w14:paraId="710612B3" w14:textId="17351656"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t>+ Hồ sơ giao đất, cho thuê đất, thu hồi đất.</w:t>
      </w:r>
    </w:p>
    <w:p w14:paraId="110863AD" w14:textId="38F534F1"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t>- Tài liệu, dữ liệu sau khi thu thập phải được lập theo biểu tổng hợp tài liệu thu thập theo quy định tại </w:t>
      </w:r>
      <w:bookmarkStart w:id="9" w:name="bieumau_pl_01"/>
      <w:r w:rsidRPr="00825A93">
        <w:rPr>
          <w:sz w:val="28"/>
          <w:szCs w:val="28"/>
          <w:lang w:val="en-US"/>
        </w:rPr>
        <w:t>Phụ lục I</w:t>
      </w:r>
      <w:bookmarkEnd w:id="9"/>
      <w:r w:rsidRPr="00825A93">
        <w:rPr>
          <w:sz w:val="28"/>
          <w:szCs w:val="28"/>
          <w:lang w:val="en-US"/>
        </w:rPr>
        <w:t> ban hành kèm theo Thông tư này.</w:t>
      </w:r>
    </w:p>
    <w:p w14:paraId="09E4A710" w14:textId="6D0A28E5" w:rsidR="00970743" w:rsidRPr="00825A93" w:rsidRDefault="00970743" w:rsidP="00346A79">
      <w:pPr>
        <w:spacing w:before="60" w:after="60" w:line="288" w:lineRule="auto"/>
        <w:ind w:firstLine="567"/>
        <w:jc w:val="both"/>
        <w:rPr>
          <w:sz w:val="28"/>
          <w:szCs w:val="28"/>
          <w:lang w:val="en-US"/>
        </w:rPr>
      </w:pPr>
      <w:r w:rsidRPr="00825A93">
        <w:rPr>
          <w:sz w:val="28"/>
          <w:szCs w:val="28"/>
          <w:lang w:val="en-US"/>
        </w:rPr>
        <w:t>- Vận chuyển tài liệu thu thập đến địa điểm thực hiện số hóa</w:t>
      </w:r>
      <w:r w:rsidR="007506A8" w:rsidRPr="00825A93">
        <w:rPr>
          <w:sz w:val="28"/>
          <w:szCs w:val="28"/>
          <w:lang w:val="en-US"/>
        </w:rPr>
        <w:t>.</w:t>
      </w:r>
    </w:p>
    <w:p w14:paraId="0F63985F" w14:textId="45DB3129" w:rsidR="0016765A" w:rsidRPr="00825A93" w:rsidRDefault="00A42B4B" w:rsidP="00346A79">
      <w:pPr>
        <w:spacing w:before="60" w:after="60" w:line="288" w:lineRule="auto"/>
        <w:ind w:firstLine="567"/>
        <w:jc w:val="both"/>
        <w:rPr>
          <w:sz w:val="28"/>
          <w:szCs w:val="28"/>
          <w:lang w:val="en-US"/>
        </w:rPr>
      </w:pPr>
      <w:r w:rsidRPr="00825A93">
        <w:rPr>
          <w:b/>
          <w:bCs/>
          <w:sz w:val="28"/>
          <w:szCs w:val="28"/>
          <w:lang w:val="en-US"/>
        </w:rPr>
        <w:t xml:space="preserve">c. </w:t>
      </w:r>
      <w:bookmarkStart w:id="10" w:name="dieu_7"/>
      <w:r w:rsidRPr="00825A93">
        <w:rPr>
          <w:b/>
          <w:bCs/>
          <w:sz w:val="28"/>
          <w:szCs w:val="28"/>
        </w:rPr>
        <w:t> Rà soát, đánh giá và phân loại tài liệu, dữ liệu</w:t>
      </w:r>
      <w:bookmarkEnd w:id="10"/>
    </w:p>
    <w:p w14:paraId="0B85A404" w14:textId="39CFD25A" w:rsidR="00C16AFA" w:rsidRPr="00825A93" w:rsidRDefault="00C16AFA" w:rsidP="00346A79">
      <w:pPr>
        <w:spacing w:before="60" w:after="60" w:line="288" w:lineRule="auto"/>
        <w:ind w:firstLine="567"/>
        <w:jc w:val="both"/>
        <w:rPr>
          <w:sz w:val="28"/>
          <w:szCs w:val="28"/>
          <w:lang w:val="en-US"/>
        </w:rPr>
      </w:pPr>
      <w:r w:rsidRPr="00825A93">
        <w:rPr>
          <w:sz w:val="28"/>
          <w:szCs w:val="28"/>
          <w:lang w:val="en-US"/>
        </w:rPr>
        <w:t>-  Rà soát, đánh giá tài liệu, dữ liệu</w:t>
      </w:r>
      <w:r w:rsidR="007506A8" w:rsidRPr="00825A93">
        <w:rPr>
          <w:sz w:val="28"/>
          <w:szCs w:val="28"/>
          <w:lang w:val="en-US"/>
        </w:rPr>
        <w:t>:</w:t>
      </w:r>
    </w:p>
    <w:p w14:paraId="20F1D218" w14:textId="77777777" w:rsidR="00C16AFA" w:rsidRPr="00825A93" w:rsidRDefault="00C16AFA" w:rsidP="00346A79">
      <w:pPr>
        <w:spacing w:before="60" w:after="60" w:line="288" w:lineRule="auto"/>
        <w:ind w:firstLine="567"/>
        <w:jc w:val="both"/>
        <w:rPr>
          <w:sz w:val="28"/>
          <w:szCs w:val="28"/>
          <w:lang w:val="en-US"/>
        </w:rPr>
      </w:pPr>
      <w:r w:rsidRPr="00825A93">
        <w:rPr>
          <w:sz w:val="28"/>
          <w:szCs w:val="28"/>
          <w:lang w:val="en-US"/>
        </w:rPr>
        <w:t>Rà soát, đánh giá tài liệu, dữ liệu đã được thu thập cho việc xây dựng cơ sở dữ liệu địa chính.</w:t>
      </w:r>
    </w:p>
    <w:p w14:paraId="7815B5BC" w14:textId="77777777" w:rsidR="00C16AFA" w:rsidRPr="00825A93" w:rsidRDefault="00C16AFA" w:rsidP="00346A79">
      <w:pPr>
        <w:spacing w:before="60" w:after="60" w:line="288" w:lineRule="auto"/>
        <w:ind w:firstLine="567"/>
        <w:jc w:val="both"/>
        <w:rPr>
          <w:sz w:val="28"/>
          <w:szCs w:val="28"/>
          <w:lang w:val="en-US"/>
        </w:rPr>
      </w:pPr>
      <w:r w:rsidRPr="00825A93">
        <w:rPr>
          <w:sz w:val="28"/>
          <w:szCs w:val="28"/>
          <w:lang w:val="en-US"/>
        </w:rPr>
        <w:t>Nội dung rà soát, đánh giá phải xác định được thời gian lập, mức độ đầy đủ thông tin, tính pháp lý của từng tài liệu, dữ liệu để lựa chọn sử dụng cho việc xây dựng cơ sở dữ liệu địa chính.</w:t>
      </w:r>
    </w:p>
    <w:p w14:paraId="73E9F763" w14:textId="77777777" w:rsidR="00C16AFA" w:rsidRPr="00825A93" w:rsidRDefault="00C16AFA" w:rsidP="00346A79">
      <w:pPr>
        <w:spacing w:before="60" w:after="60" w:line="288" w:lineRule="auto"/>
        <w:ind w:firstLine="567"/>
        <w:jc w:val="both"/>
        <w:rPr>
          <w:spacing w:val="-4"/>
          <w:sz w:val="28"/>
          <w:szCs w:val="28"/>
          <w:lang w:val="en-US"/>
        </w:rPr>
      </w:pPr>
      <w:r w:rsidRPr="00825A93">
        <w:rPr>
          <w:spacing w:val="-4"/>
          <w:sz w:val="28"/>
          <w:szCs w:val="28"/>
          <w:lang w:val="en-US"/>
        </w:rPr>
        <w:t>Kết quả rà soát, đánh giá được lập thành báo cáo, trong đó phải xác định được từng loại tài liệu sử dụng để xây dựng dữ liệu không gian đất đai nền, xây dựng dữ liệu không gian địa chính và xây dựng dữ liệu thuộc tính địa chính theo quy định sau:</w:t>
      </w:r>
    </w:p>
    <w:p w14:paraId="71C4882C" w14:textId="47C9DD8C" w:rsidR="00C16AFA" w:rsidRPr="00825A93" w:rsidRDefault="00C16AFA" w:rsidP="00346A79">
      <w:pPr>
        <w:spacing w:before="60" w:after="60" w:line="288" w:lineRule="auto"/>
        <w:ind w:firstLine="567"/>
        <w:jc w:val="both"/>
        <w:rPr>
          <w:sz w:val="28"/>
          <w:szCs w:val="28"/>
          <w:lang w:val="en-US"/>
        </w:rPr>
      </w:pPr>
      <w:r w:rsidRPr="00825A93">
        <w:rPr>
          <w:sz w:val="28"/>
          <w:szCs w:val="28"/>
          <w:lang w:val="en-US"/>
        </w:rPr>
        <w:t>+ Tài liệu để xây dựng dữ liệu không gian đất đai nền</w:t>
      </w:r>
    </w:p>
    <w:p w14:paraId="1BA8FFE4" w14:textId="6C56BD3E" w:rsidR="00C16AFA" w:rsidRPr="00825A93" w:rsidRDefault="004047F9" w:rsidP="00346A79">
      <w:pPr>
        <w:spacing w:before="60" w:after="60" w:line="288" w:lineRule="auto"/>
        <w:ind w:firstLine="567"/>
        <w:jc w:val="both"/>
        <w:rPr>
          <w:sz w:val="28"/>
          <w:szCs w:val="28"/>
          <w:lang w:val="en-US"/>
        </w:rPr>
      </w:pPr>
      <w:r w:rsidRPr="00825A93">
        <w:rPr>
          <w:sz w:val="28"/>
          <w:szCs w:val="28"/>
          <w:lang w:val="en-US"/>
        </w:rPr>
        <w:t>*</w:t>
      </w:r>
      <w:r w:rsidR="00C16AFA" w:rsidRPr="00825A93">
        <w:rPr>
          <w:sz w:val="28"/>
          <w:szCs w:val="28"/>
          <w:lang w:val="en-US"/>
        </w:rPr>
        <w:t xml:space="preserve"> Trường hợp đơn vị hành chính cấp xã đã có bản đồ địa chính phủ kín thì sử dụng bản đồ địa chính;</w:t>
      </w:r>
    </w:p>
    <w:p w14:paraId="3D6D83B4" w14:textId="5BAAB1DE" w:rsidR="00C16AFA" w:rsidRPr="00825A93" w:rsidRDefault="004047F9" w:rsidP="00346A79">
      <w:pPr>
        <w:spacing w:before="60" w:after="60" w:line="288" w:lineRule="auto"/>
        <w:ind w:firstLine="567"/>
        <w:jc w:val="both"/>
        <w:rPr>
          <w:spacing w:val="-4"/>
          <w:sz w:val="28"/>
          <w:szCs w:val="28"/>
          <w:lang w:val="en-US"/>
        </w:rPr>
      </w:pPr>
      <w:r w:rsidRPr="00825A93">
        <w:rPr>
          <w:spacing w:val="-4"/>
          <w:sz w:val="28"/>
          <w:szCs w:val="28"/>
          <w:lang w:val="en-US"/>
        </w:rPr>
        <w:t>*</w:t>
      </w:r>
      <w:r w:rsidR="00C16AFA" w:rsidRPr="00825A93">
        <w:rPr>
          <w:spacing w:val="-4"/>
          <w:sz w:val="28"/>
          <w:szCs w:val="28"/>
          <w:lang w:val="en-US"/>
        </w:rPr>
        <w:t xml:space="preserve"> Trường hợp đơn vị hành chính cấp xã có bản đồ địa chính nhưng chưa phủ kín thì sử dụng bản đồ địa chính đối với khu vực có bản đồ địa chính, những khu </w:t>
      </w:r>
      <w:r w:rsidR="00C16AFA" w:rsidRPr="00825A93">
        <w:rPr>
          <w:spacing w:val="-4"/>
          <w:sz w:val="28"/>
          <w:szCs w:val="28"/>
          <w:lang w:val="en-US"/>
        </w:rPr>
        <w:lastRenderedPageBreak/>
        <w:t>vực còn lại thì sử dụng bản đồ hiện trạng sử dụng đất cấp xã của kỳ kiểm kê gần nhất;</w:t>
      </w:r>
    </w:p>
    <w:p w14:paraId="2D625ADF" w14:textId="62FA6A11" w:rsidR="00C16AFA" w:rsidRPr="00825A93" w:rsidRDefault="004047F9" w:rsidP="00346A79">
      <w:pPr>
        <w:spacing w:before="60" w:after="60" w:line="288" w:lineRule="auto"/>
        <w:ind w:firstLine="630"/>
        <w:jc w:val="both"/>
        <w:rPr>
          <w:sz w:val="28"/>
          <w:szCs w:val="28"/>
          <w:lang w:val="en-US"/>
        </w:rPr>
      </w:pPr>
      <w:r w:rsidRPr="00825A93">
        <w:rPr>
          <w:sz w:val="28"/>
          <w:szCs w:val="28"/>
          <w:lang w:val="en-US"/>
        </w:rPr>
        <w:t>*</w:t>
      </w:r>
      <w:r w:rsidR="00C16AFA" w:rsidRPr="00825A93">
        <w:rPr>
          <w:sz w:val="28"/>
          <w:szCs w:val="28"/>
          <w:lang w:val="en-US"/>
        </w:rPr>
        <w:t xml:space="preserve"> Trường hợp đơn vị hành chính cấp xã chưa có bản đồ địa chính thì sử dụng bản đồ hiện trạng sử dụng đất cấp xã của kỳ kiểm kê gần nhất.</w:t>
      </w:r>
    </w:p>
    <w:p w14:paraId="3144E59E" w14:textId="74C59598"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Tài liệu để xây dựng dữ liệu không gian địa chính</w:t>
      </w:r>
      <w:r w:rsidR="007506A8" w:rsidRPr="00825A93">
        <w:rPr>
          <w:sz w:val="28"/>
          <w:szCs w:val="28"/>
          <w:lang w:val="en-US"/>
        </w:rPr>
        <w:t>:</w:t>
      </w:r>
    </w:p>
    <w:p w14:paraId="3B29B89D" w14:textId="77777777"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Tài liệu để xây dựng dữ liệu không gian địa chính là bản đồ địa chính. Trường hợp khu vực chưa thành lập bản đồ địa chính , mảnh trích đo địa chính thì sử dụng các loại tài liệu đo đạc khác đã dùng khi cấp Giấy chứng nhận để xây dựng dữ liệu không gian địa chính và phải đánh giá độ chính xác, khả năng liên kết không gian giữa các thửa đất liền kề để có phương án xây dựng dữ liệu không gian địa chính cho phù hợp.</w:t>
      </w:r>
    </w:p>
    <w:p w14:paraId="4A9C2D2F" w14:textId="5B08CC52"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Tài liệu để xây dựng dữ liệu thuộc tính địa chính</w:t>
      </w:r>
      <w:r w:rsidR="007506A8" w:rsidRPr="00825A93">
        <w:rPr>
          <w:sz w:val="28"/>
          <w:szCs w:val="28"/>
          <w:lang w:val="en-US"/>
        </w:rPr>
        <w:t>:</w:t>
      </w:r>
    </w:p>
    <w:p w14:paraId="647E4F38" w14:textId="77777777"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Tài liệu để xây dựng dữ liệu thuộc tính địa chính sử dụng các tài liệu theo thứ tự sau: bản sao Giấy chứng nhận , sổ địa chính, hồ sơ đăng ký đất đai, hồ sơ đăng ký biến động đất đai , tài liệu giao đất, cho thuê đất, thu hồi đất.</w:t>
      </w:r>
    </w:p>
    <w:p w14:paraId="5CB20DCE" w14:textId="07F684FF"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Phân loại các thửa đất</w:t>
      </w:r>
    </w:p>
    <w:p w14:paraId="35C87858" w14:textId="77777777"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Thực hiện phân loại các thửa đất trên cơ sở hồ sơ đăng ký đất đai, tài sản gắn liền với đất, cấp Giấy chứng nhận như sau:</w:t>
      </w:r>
    </w:p>
    <w:p w14:paraId="66BDA002" w14:textId="48D3B0C3"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A: là thửa đất đã được cấp Giấy chứng nhận chưa có tài sản gắn liền với đất;</w:t>
      </w:r>
    </w:p>
    <w:p w14:paraId="13B056FA" w14:textId="4D387F56"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B: là thửa đất đã được cấp Giấy chứng nhận có tài sản gắn liền với đất;</w:t>
      </w:r>
    </w:p>
    <w:p w14:paraId="6F057E06" w14:textId="0EC4F5A0"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C: là thửa đất được cấp chung một Giấy chứng nhận;</w:t>
      </w:r>
    </w:p>
    <w:p w14:paraId="40C097C7" w14:textId="39EF9A61"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D: căn hộ, văn phòng, cơ sở dịch vụ - thương mại trong nhà chung cư, nhà hỗn hợp, công trình xây dựng, công trình ngầm, hạng mục của công trình xây dựng đã được cấp Giấy chứng nhận;</w:t>
      </w:r>
    </w:p>
    <w:p w14:paraId="378B80D7" w14:textId="5B39FF68"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E: thửa đất đã đăng ký đất đai nhưng chưa hoặc không được cấp Giấy chứng nhận;</w:t>
      </w:r>
    </w:p>
    <w:p w14:paraId="7DDA7FE2" w14:textId="7B60FAE3"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G: thửa đất đã đăng ký, cấp Giấy chứng nhận nhưng không thu thập được tài liệu theo yêu cầu để xây dựng cơ sở dữ liệu;</w:t>
      </w:r>
    </w:p>
    <w:p w14:paraId="426901C1" w14:textId="31B36FD3"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Thửa đất loại H: thửa đất chưa đăng ký đất đai.</w:t>
      </w:r>
    </w:p>
    <w:p w14:paraId="51751E4E" w14:textId="1E6F9E9F"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Đối với các thửa đất chưa thực hiện đăng ký đất đai thì lập danh sách và chuyển cơ quan có thẩm quyền để thực hiện thủ tục đăng ký đất đai, tài sản gắn liền với đất theo quy định của pháp luật.</w:t>
      </w:r>
    </w:p>
    <w:p w14:paraId="15188455" w14:textId="7B935966" w:rsidR="00C16AFA" w:rsidRPr="00825A93" w:rsidRDefault="00C16AFA" w:rsidP="00346A79">
      <w:pPr>
        <w:spacing w:before="60" w:after="60" w:line="288" w:lineRule="auto"/>
        <w:ind w:firstLine="630"/>
        <w:jc w:val="both"/>
        <w:rPr>
          <w:sz w:val="28"/>
          <w:szCs w:val="28"/>
          <w:lang w:val="en-US"/>
        </w:rPr>
      </w:pPr>
      <w:r w:rsidRPr="00825A93">
        <w:rPr>
          <w:sz w:val="28"/>
          <w:szCs w:val="28"/>
          <w:lang w:val="en-US"/>
        </w:rPr>
        <w:t>- Lập bảng thống kê phân loại thửa đất theo quy định</w:t>
      </w:r>
      <w:r w:rsidR="007506A8" w:rsidRPr="00825A93">
        <w:rPr>
          <w:sz w:val="28"/>
          <w:szCs w:val="28"/>
          <w:lang w:val="en-US"/>
        </w:rPr>
        <w:t>.</w:t>
      </w:r>
    </w:p>
    <w:p w14:paraId="760E3B88" w14:textId="6618AF42" w:rsidR="0016765A" w:rsidRPr="00825A93" w:rsidRDefault="0053052C" w:rsidP="00346A79">
      <w:pPr>
        <w:spacing w:before="60" w:after="60" w:line="288" w:lineRule="auto"/>
        <w:ind w:firstLine="630"/>
        <w:jc w:val="both"/>
        <w:rPr>
          <w:b/>
          <w:bCs/>
          <w:sz w:val="28"/>
          <w:szCs w:val="28"/>
          <w:lang w:val="en-US"/>
        </w:rPr>
      </w:pPr>
      <w:r w:rsidRPr="00825A93">
        <w:rPr>
          <w:b/>
          <w:bCs/>
          <w:sz w:val="28"/>
          <w:szCs w:val="28"/>
          <w:lang w:val="en-US"/>
        </w:rPr>
        <w:lastRenderedPageBreak/>
        <w:t xml:space="preserve">d. </w:t>
      </w:r>
      <w:bookmarkStart w:id="11" w:name="dieu_8"/>
      <w:r w:rsidR="00945B78" w:rsidRPr="00825A93">
        <w:rPr>
          <w:b/>
          <w:bCs/>
          <w:sz w:val="28"/>
          <w:szCs w:val="28"/>
        </w:rPr>
        <w:t>Xây dựng dữ liệu không gian đất đai nền</w:t>
      </w:r>
      <w:bookmarkEnd w:id="11"/>
    </w:p>
    <w:p w14:paraId="3CC9B428" w14:textId="1CAD9D94"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Dữ liệu không gian đất đai nền được xây dựng theo phạm vi đơn vị hành chính cấp xã và phải được thực hiện đồng thời với việc xây dựng dữ liệu không gian địa chính.</w:t>
      </w:r>
    </w:p>
    <w:p w14:paraId="2111400B" w14:textId="5ED9A8AC"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Xây dựng dữ liệu không gian đất đai nền</w:t>
      </w:r>
      <w:r w:rsidR="007506A8" w:rsidRPr="00825A93">
        <w:rPr>
          <w:sz w:val="28"/>
          <w:szCs w:val="28"/>
          <w:lang w:val="en-US"/>
        </w:rPr>
        <w:t>:</w:t>
      </w:r>
    </w:p>
    <w:p w14:paraId="2DD2B3D9" w14:textId="3FF247E0" w:rsidR="00FF45E8" w:rsidRPr="00825A93" w:rsidRDefault="00FF45E8" w:rsidP="00346A79">
      <w:pPr>
        <w:spacing w:before="60" w:after="60" w:line="288" w:lineRule="auto"/>
        <w:ind w:firstLine="630"/>
        <w:jc w:val="both"/>
        <w:rPr>
          <w:spacing w:val="-4"/>
          <w:sz w:val="28"/>
          <w:szCs w:val="28"/>
          <w:lang w:val="en-US"/>
        </w:rPr>
      </w:pPr>
      <w:r w:rsidRPr="00825A93">
        <w:rPr>
          <w:spacing w:val="-4"/>
          <w:sz w:val="28"/>
          <w:szCs w:val="28"/>
          <w:lang w:val="en-US"/>
        </w:rPr>
        <w:t>+ Xử lý biên theo quy định về bản đồ đối với các tài liệu bản đồ tiếp giáp nhau;</w:t>
      </w:r>
    </w:p>
    <w:p w14:paraId="074A5B1C" w14:textId="19E7DC05"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Tách, lọc và chuẩn hóa các lớp đối tượng không gian đất đai nền;</w:t>
      </w:r>
    </w:p>
    <w:p w14:paraId="4A95FB64" w14:textId="0BE9A7A6"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Chuyển đổi các lớp đối tượng không gian đất đai nền từ tệp (file) bản đồ số vào cơ sở dữ liệu;</w:t>
      </w:r>
    </w:p>
    <w:p w14:paraId="76DA0A56" w14:textId="075E13AD"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14:paraId="25CB6B5F" w14:textId="36EEBA3E"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Gộp các thành phần tiếp giáp nhau của cùng một đối tượng không gian đất đai nền thành một đối tượng duy nhất phù hợp với thông tin thuộc tính của đối tượng theo phạm vi đơn vị hành chính cấp xã.</w:t>
      </w:r>
    </w:p>
    <w:p w14:paraId="07E2E52C" w14:textId="5F28A9D2"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Tích hợp dữ liệu không gian đất đai nền</w:t>
      </w:r>
      <w:r w:rsidR="007506A8" w:rsidRPr="00825A93">
        <w:rPr>
          <w:sz w:val="28"/>
          <w:szCs w:val="28"/>
          <w:lang w:val="en-US"/>
        </w:rPr>
        <w:t>:</w:t>
      </w:r>
    </w:p>
    <w:p w14:paraId="267E6B4E" w14:textId="7E96E4F1"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Xử lý tiếp biên dữ liệu không gian đất đai nền giữa các đơn vị hành chính cấp xã, cấp huyện liền kề;</w:t>
      </w:r>
    </w:p>
    <w:p w14:paraId="5AE74A27" w14:textId="183AB119" w:rsidR="00FF45E8" w:rsidRPr="00825A93" w:rsidRDefault="00FF45E8" w:rsidP="00346A79">
      <w:pPr>
        <w:spacing w:before="60" w:after="60" w:line="288" w:lineRule="auto"/>
        <w:ind w:firstLine="630"/>
        <w:jc w:val="both"/>
        <w:rPr>
          <w:sz w:val="28"/>
          <w:szCs w:val="28"/>
          <w:lang w:val="en-US"/>
        </w:rPr>
      </w:pPr>
      <w:r w:rsidRPr="00825A93">
        <w:rPr>
          <w:sz w:val="28"/>
          <w:szCs w:val="28"/>
          <w:lang w:val="en-US"/>
        </w:rPr>
        <w:t>+ Tích hợp dữ liệu không gian đất đai nền vào cơ sở dữ liệu đất đai để quản lý, vận hành, khai thác sử dụng.</w:t>
      </w:r>
    </w:p>
    <w:p w14:paraId="1EE4EAC5" w14:textId="3024F1E8" w:rsidR="0016765A" w:rsidRPr="00825A93" w:rsidRDefault="00FF45E8" w:rsidP="00346A79">
      <w:pPr>
        <w:spacing w:before="60" w:after="60" w:line="288" w:lineRule="auto"/>
        <w:ind w:firstLine="630"/>
        <w:jc w:val="both"/>
        <w:rPr>
          <w:sz w:val="28"/>
          <w:szCs w:val="28"/>
          <w:lang w:val="en-US"/>
        </w:rPr>
      </w:pPr>
      <w:bookmarkStart w:id="12" w:name="dieu_9"/>
      <w:r w:rsidRPr="00825A93">
        <w:rPr>
          <w:b/>
          <w:bCs/>
          <w:sz w:val="28"/>
          <w:szCs w:val="28"/>
          <w:lang w:val="en-US"/>
        </w:rPr>
        <w:t xml:space="preserve">e. </w:t>
      </w:r>
      <w:r w:rsidRPr="00825A93">
        <w:rPr>
          <w:b/>
          <w:bCs/>
          <w:sz w:val="28"/>
          <w:szCs w:val="28"/>
        </w:rPr>
        <w:t>Xây dựng dữ liệu không gian địa chính</w:t>
      </w:r>
      <w:bookmarkEnd w:id="12"/>
    </w:p>
    <w:p w14:paraId="5363C259" w14:textId="3607C73D" w:rsidR="004D5286" w:rsidRPr="00825A93" w:rsidRDefault="004D5286" w:rsidP="00346A79">
      <w:pPr>
        <w:spacing w:before="60" w:after="60" w:line="288" w:lineRule="auto"/>
        <w:ind w:firstLine="630"/>
        <w:jc w:val="both"/>
        <w:rPr>
          <w:sz w:val="28"/>
          <w:szCs w:val="28"/>
          <w:lang w:val="en-US"/>
        </w:rPr>
      </w:pPr>
      <w:r w:rsidRPr="00825A93">
        <w:rPr>
          <w:sz w:val="28"/>
          <w:szCs w:val="28"/>
          <w:lang w:val="en-US"/>
        </w:rPr>
        <w:t>Chuẩn hóa các lớp đối tượng không gian địa chính</w:t>
      </w:r>
      <w:r w:rsidR="007506A8" w:rsidRPr="00825A93">
        <w:rPr>
          <w:sz w:val="28"/>
          <w:szCs w:val="28"/>
          <w:lang w:val="en-US"/>
        </w:rPr>
        <w:t>:</w:t>
      </w:r>
    </w:p>
    <w:p w14:paraId="3523C320" w14:textId="637342DA" w:rsidR="004D5286" w:rsidRPr="00825A93" w:rsidRDefault="004176E1" w:rsidP="00346A79">
      <w:pPr>
        <w:spacing w:before="60" w:after="60" w:line="288" w:lineRule="auto"/>
        <w:ind w:firstLine="630"/>
        <w:jc w:val="both"/>
        <w:rPr>
          <w:spacing w:val="-6"/>
          <w:sz w:val="28"/>
          <w:szCs w:val="28"/>
          <w:lang w:val="en-US"/>
        </w:rPr>
      </w:pPr>
      <w:r w:rsidRPr="00825A93">
        <w:rPr>
          <w:spacing w:val="-6"/>
          <w:sz w:val="28"/>
          <w:szCs w:val="28"/>
          <w:lang w:val="en-US"/>
        </w:rPr>
        <w:t xml:space="preserve">- </w:t>
      </w:r>
      <w:r w:rsidR="004D5286" w:rsidRPr="00825A93">
        <w:rPr>
          <w:spacing w:val="-6"/>
          <w:sz w:val="28"/>
          <w:szCs w:val="28"/>
          <w:lang w:val="en-US"/>
        </w:rPr>
        <w:t>Lập bảng đối chiếu giữa lớp đối tượng không gian địa chính với nội dung tương ứng trong bản đồ địa chính để tách, lọc các đối tượng từ nội dung bản đồ địa chính</w:t>
      </w:r>
      <w:r w:rsidR="007506A8" w:rsidRPr="00825A93">
        <w:rPr>
          <w:spacing w:val="-6"/>
          <w:sz w:val="28"/>
          <w:szCs w:val="28"/>
          <w:lang w:val="en-US"/>
        </w:rPr>
        <w:t>:</w:t>
      </w:r>
    </w:p>
    <w:p w14:paraId="38016097" w14:textId="2CAFF2D7"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 xml:space="preserve">+ </w:t>
      </w:r>
      <w:r w:rsidR="004D5286" w:rsidRPr="00825A93">
        <w:rPr>
          <w:sz w:val="28"/>
          <w:szCs w:val="28"/>
          <w:lang w:val="en-US"/>
        </w:rPr>
        <w:t>Chuẩn hóa các lớp đối tượng không gian địa chính chưa phù hợp với quy định kỹ thuật về CSDL đất đai</w:t>
      </w:r>
      <w:r w:rsidR="007506A8" w:rsidRPr="00825A93">
        <w:rPr>
          <w:sz w:val="28"/>
          <w:szCs w:val="28"/>
          <w:lang w:val="en-US"/>
        </w:rPr>
        <w:t>.</w:t>
      </w:r>
    </w:p>
    <w:p w14:paraId="27E36303" w14:textId="7503F7F8"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 xml:space="preserve">+ </w:t>
      </w:r>
      <w:r w:rsidR="004D5286" w:rsidRPr="00825A93">
        <w:rPr>
          <w:sz w:val="28"/>
          <w:szCs w:val="28"/>
          <w:lang w:val="en-US"/>
        </w:rPr>
        <w:t>Rà soát chuẩn hóa thông tin thuộc tính cho từng đối tượng không gian địa chính theo quy định kỹ thuật về CSDL đất đai</w:t>
      </w:r>
      <w:r w:rsidR="007506A8" w:rsidRPr="00825A93">
        <w:rPr>
          <w:sz w:val="28"/>
          <w:szCs w:val="28"/>
          <w:lang w:val="en-US"/>
        </w:rPr>
        <w:t>.</w:t>
      </w:r>
    </w:p>
    <w:p w14:paraId="595A41FB" w14:textId="57D8A147"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 xml:space="preserve">- </w:t>
      </w:r>
      <w:r w:rsidR="004D5286" w:rsidRPr="00825A93">
        <w:rPr>
          <w:sz w:val="28"/>
          <w:szCs w:val="28"/>
          <w:lang w:val="en-US"/>
        </w:rPr>
        <w:t>Chuyển đổi các lớp đối tượng không gian địa chính từ tệp (File) bản đồ số vào CSDL theo phạm vi đơn vị hành chính cấp xã</w:t>
      </w:r>
      <w:r w:rsidR="007506A8" w:rsidRPr="00825A93">
        <w:rPr>
          <w:sz w:val="28"/>
          <w:szCs w:val="28"/>
          <w:lang w:val="en-US"/>
        </w:rPr>
        <w:t>:</w:t>
      </w:r>
    </w:p>
    <w:p w14:paraId="76A2167E" w14:textId="344CEB71"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 xml:space="preserve">- </w:t>
      </w:r>
      <w:r w:rsidR="004D5286" w:rsidRPr="00825A93">
        <w:rPr>
          <w:sz w:val="28"/>
          <w:szCs w:val="28"/>
          <w:lang w:val="en-US"/>
        </w:rPr>
        <w:t>Đối với khu vực chưa có bản đồ địa chính</w:t>
      </w:r>
      <w:r w:rsidR="007506A8" w:rsidRPr="00825A93">
        <w:rPr>
          <w:sz w:val="28"/>
          <w:szCs w:val="28"/>
          <w:lang w:val="en-US"/>
        </w:rPr>
        <w:t>.</w:t>
      </w:r>
    </w:p>
    <w:p w14:paraId="4345D795" w14:textId="05F11BC1"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w:t>
      </w:r>
      <w:r w:rsidR="004D5286" w:rsidRPr="00825A93">
        <w:rPr>
          <w:sz w:val="28"/>
          <w:szCs w:val="28"/>
          <w:lang w:val="en-US"/>
        </w:rPr>
        <w:t xml:space="preserve">Chuyển đổi bản trích đo địa chính theo hệ tọa độ quốc gia VN-2000 vào </w:t>
      </w:r>
      <w:r w:rsidR="004D5286" w:rsidRPr="00825A93">
        <w:rPr>
          <w:sz w:val="28"/>
          <w:szCs w:val="28"/>
          <w:lang w:val="en-US"/>
        </w:rPr>
        <w:lastRenderedPageBreak/>
        <w:t>dữ liệu không gian địa chính</w:t>
      </w:r>
      <w:r w:rsidR="007506A8" w:rsidRPr="00825A93">
        <w:rPr>
          <w:sz w:val="28"/>
          <w:szCs w:val="28"/>
          <w:lang w:val="en-US"/>
        </w:rPr>
        <w:t>.</w:t>
      </w:r>
    </w:p>
    <w:p w14:paraId="696C5A0D" w14:textId="0DC27C74" w:rsidR="004D5286" w:rsidRPr="00825A93" w:rsidRDefault="004176E1" w:rsidP="00346A79">
      <w:pPr>
        <w:spacing w:before="60" w:after="60" w:line="288" w:lineRule="auto"/>
        <w:ind w:firstLine="630"/>
        <w:jc w:val="both"/>
        <w:rPr>
          <w:sz w:val="28"/>
          <w:szCs w:val="28"/>
          <w:lang w:val="en-US"/>
        </w:rPr>
      </w:pPr>
      <w:r w:rsidRPr="00825A93">
        <w:rPr>
          <w:sz w:val="28"/>
          <w:szCs w:val="28"/>
          <w:lang w:val="en-US"/>
        </w:rPr>
        <w:t xml:space="preserve">+ </w:t>
      </w:r>
      <w:r w:rsidR="004D5286" w:rsidRPr="00825A93">
        <w:rPr>
          <w:sz w:val="28"/>
          <w:szCs w:val="28"/>
          <w:lang w:val="en-US"/>
        </w:rPr>
        <w:t>Chuyển đổi vào dữ liệu không gian địa chính và định vị trên dữ liệu không gian đất đai nền sơ đồ, bản trích đo địa chính chưa theo hệ tọa độ quốc gia VN-2000 hoặc bản đồ giải thửa dạng số</w:t>
      </w:r>
      <w:r w:rsidR="007506A8" w:rsidRPr="00825A93">
        <w:rPr>
          <w:sz w:val="28"/>
          <w:szCs w:val="28"/>
          <w:lang w:val="en-US"/>
        </w:rPr>
        <w:t>.</w:t>
      </w:r>
    </w:p>
    <w:p w14:paraId="1A49D947" w14:textId="792D3099" w:rsidR="0016765A" w:rsidRPr="00825A93" w:rsidRDefault="004176E1" w:rsidP="00346A79">
      <w:pPr>
        <w:spacing w:before="60" w:after="60" w:line="288" w:lineRule="auto"/>
        <w:ind w:firstLine="630"/>
        <w:jc w:val="both"/>
        <w:rPr>
          <w:sz w:val="28"/>
          <w:szCs w:val="28"/>
          <w:lang w:val="en-US"/>
        </w:rPr>
      </w:pPr>
      <w:r w:rsidRPr="00825A93">
        <w:rPr>
          <w:sz w:val="28"/>
          <w:szCs w:val="28"/>
          <w:lang w:val="en-US"/>
        </w:rPr>
        <w:t>+</w:t>
      </w:r>
      <w:r w:rsidR="004D5286" w:rsidRPr="00825A93">
        <w:rPr>
          <w:sz w:val="28"/>
          <w:szCs w:val="28"/>
          <w:lang w:val="en-US"/>
        </w:rPr>
        <w:t xml:space="preserve"> Quét và định vị sơ bộ trên dữ liệu không gian đất đai nền sơ đồ, bản trích đo địa chính theo hệ tọa độ giả định hoặc bản đồ giải thửa dạng giấy</w:t>
      </w:r>
      <w:r w:rsidR="007506A8" w:rsidRPr="00825A93">
        <w:rPr>
          <w:sz w:val="28"/>
          <w:szCs w:val="28"/>
          <w:lang w:val="en-US"/>
        </w:rPr>
        <w:t>.</w:t>
      </w:r>
    </w:p>
    <w:p w14:paraId="2DBDC9F5" w14:textId="6869A1AC" w:rsidR="00011420" w:rsidRPr="00825A93" w:rsidRDefault="002F4A36" w:rsidP="00346A79">
      <w:pPr>
        <w:spacing w:before="60" w:after="60" w:line="288" w:lineRule="auto"/>
        <w:ind w:firstLine="630"/>
        <w:jc w:val="both"/>
        <w:rPr>
          <w:b/>
          <w:bCs/>
          <w:sz w:val="28"/>
          <w:szCs w:val="28"/>
          <w:lang w:val="en-US"/>
        </w:rPr>
      </w:pPr>
      <w:r w:rsidRPr="00825A93">
        <w:rPr>
          <w:b/>
          <w:bCs/>
          <w:sz w:val="28"/>
          <w:szCs w:val="28"/>
          <w:lang w:val="en-US"/>
        </w:rPr>
        <w:t>f. Xây dựng dữ liệu thuộc tính địa chính</w:t>
      </w:r>
    </w:p>
    <w:p w14:paraId="054D227C" w14:textId="55AE6234" w:rsidR="000E741A" w:rsidRPr="00825A93" w:rsidRDefault="000E741A" w:rsidP="00346A79">
      <w:pPr>
        <w:spacing w:before="60" w:after="60" w:line="288" w:lineRule="auto"/>
        <w:ind w:firstLine="630"/>
        <w:jc w:val="both"/>
        <w:rPr>
          <w:spacing w:val="-6"/>
          <w:sz w:val="28"/>
          <w:szCs w:val="28"/>
          <w:lang w:val="en-US"/>
        </w:rPr>
      </w:pPr>
      <w:r w:rsidRPr="00825A93">
        <w:rPr>
          <w:spacing w:val="-6"/>
          <w:sz w:val="28"/>
          <w:szCs w:val="28"/>
          <w:lang w:val="en-US"/>
        </w:rPr>
        <w:t>- Kiểm tra tính đầy đủ thông tin của thửa đất, lựa chọn tài liệu theo thứ tự ưu tiên</w:t>
      </w:r>
      <w:r w:rsidR="007506A8" w:rsidRPr="00825A93">
        <w:rPr>
          <w:spacing w:val="-6"/>
          <w:sz w:val="28"/>
          <w:szCs w:val="28"/>
          <w:lang w:val="en-US"/>
        </w:rPr>
        <w:t>.</w:t>
      </w:r>
    </w:p>
    <w:p w14:paraId="7B30A238" w14:textId="1DFA5237" w:rsidR="000E741A" w:rsidRPr="00825A93" w:rsidRDefault="000E741A" w:rsidP="00346A79">
      <w:pPr>
        <w:spacing w:before="60" w:after="60" w:line="288" w:lineRule="auto"/>
        <w:ind w:firstLine="630"/>
        <w:jc w:val="both"/>
        <w:rPr>
          <w:sz w:val="28"/>
          <w:szCs w:val="28"/>
          <w:lang w:val="en-US"/>
        </w:rPr>
      </w:pPr>
      <w:r w:rsidRPr="00825A93">
        <w:rPr>
          <w:sz w:val="28"/>
          <w:szCs w:val="28"/>
          <w:lang w:val="en-US"/>
        </w:rPr>
        <w:t>- Lập bảng tham chiếu số thửa cũ và số thửa mới đối với các thửa đất đã được cấp Giấy chứng nhận theo bản đồ cũ nhưng chưa cấp đổi Giấy chứng nhận</w:t>
      </w:r>
      <w:r w:rsidR="007506A8" w:rsidRPr="00825A93">
        <w:rPr>
          <w:sz w:val="28"/>
          <w:szCs w:val="28"/>
          <w:lang w:val="en-US"/>
        </w:rPr>
        <w:t>.</w:t>
      </w:r>
    </w:p>
    <w:p w14:paraId="13CC40DF" w14:textId="3CE3FB29" w:rsidR="000E741A" w:rsidRPr="00825A93" w:rsidRDefault="000E741A" w:rsidP="00346A79">
      <w:pPr>
        <w:spacing w:before="60" w:after="60" w:line="288" w:lineRule="auto"/>
        <w:ind w:firstLine="630"/>
        <w:jc w:val="both"/>
        <w:rPr>
          <w:spacing w:val="-6"/>
          <w:sz w:val="28"/>
          <w:szCs w:val="28"/>
          <w:lang w:val="en-US"/>
        </w:rPr>
      </w:pPr>
      <w:r w:rsidRPr="00825A93">
        <w:rPr>
          <w:spacing w:val="-6"/>
          <w:sz w:val="28"/>
          <w:szCs w:val="28"/>
          <w:lang w:val="en-US"/>
        </w:rPr>
        <w:t>- Nhập thông tin từ tài liệu đã lựa chọn. Cụ thể theo từng loại thửa đất như sau:</w:t>
      </w:r>
    </w:p>
    <w:p w14:paraId="1DE16EAD" w14:textId="1CDF45EA" w:rsidR="000E741A" w:rsidRPr="00825A93" w:rsidRDefault="000E741A" w:rsidP="00346A79">
      <w:pPr>
        <w:spacing w:before="60" w:after="60" w:line="288" w:lineRule="auto"/>
        <w:ind w:firstLine="630"/>
        <w:jc w:val="both"/>
        <w:rPr>
          <w:sz w:val="28"/>
          <w:szCs w:val="28"/>
          <w:lang w:val="en-US"/>
        </w:rPr>
      </w:pPr>
      <w:r w:rsidRPr="00825A93">
        <w:rPr>
          <w:sz w:val="28"/>
          <w:szCs w:val="28"/>
          <w:lang w:val="en-US"/>
        </w:rPr>
        <w:t>+ Loại I: Thửa đất loại A (đã được cấp Giấy chứng nhận chưa có tài sản gắn liền với đất; K=1)</w:t>
      </w:r>
    </w:p>
    <w:p w14:paraId="6C5F9725" w14:textId="354E21D3" w:rsidR="000E741A" w:rsidRPr="00825A93" w:rsidRDefault="000E741A" w:rsidP="00346A79">
      <w:pPr>
        <w:spacing w:before="60" w:after="60" w:line="288" w:lineRule="auto"/>
        <w:ind w:firstLine="630"/>
        <w:jc w:val="both"/>
        <w:rPr>
          <w:sz w:val="28"/>
          <w:szCs w:val="28"/>
          <w:lang w:val="en-US"/>
        </w:rPr>
      </w:pPr>
      <w:r w:rsidRPr="00825A93">
        <w:rPr>
          <w:sz w:val="28"/>
          <w:szCs w:val="28"/>
          <w:lang w:val="en-US"/>
        </w:rPr>
        <w:t>+ Loại II: Thửa đất loại B (đã được cấp Giấy chứng nhận và có tài sản gắn liền với đất); Thửa đất loại D (Căn hộ, văn phòng, cơ sở dịch vụ thưng mại trong nhà chung cư, nhà hỗn hợp đã được cấp GCN; K=1,2)</w:t>
      </w:r>
    </w:p>
    <w:p w14:paraId="2A365E67" w14:textId="2730BBFC" w:rsidR="000E741A" w:rsidRPr="00825A93" w:rsidRDefault="000E741A" w:rsidP="00346A79">
      <w:pPr>
        <w:spacing w:before="60" w:after="60" w:line="288" w:lineRule="auto"/>
        <w:ind w:firstLine="630"/>
        <w:jc w:val="both"/>
        <w:rPr>
          <w:spacing w:val="-6"/>
          <w:sz w:val="28"/>
          <w:szCs w:val="28"/>
          <w:lang w:val="en-US"/>
        </w:rPr>
      </w:pPr>
      <w:r w:rsidRPr="00825A93">
        <w:rPr>
          <w:spacing w:val="-6"/>
          <w:sz w:val="28"/>
          <w:szCs w:val="28"/>
          <w:lang w:val="en-US"/>
        </w:rPr>
        <w:t>+ Loại III:  Thửa đất loại C (Giấy chứng nhận cấp chung cho nhiều thửa đất; K=0.5)</w:t>
      </w:r>
      <w:r w:rsidR="007506A8" w:rsidRPr="00825A93">
        <w:rPr>
          <w:spacing w:val="-6"/>
          <w:sz w:val="28"/>
          <w:szCs w:val="28"/>
          <w:lang w:val="en-US"/>
        </w:rPr>
        <w:t>.</w:t>
      </w:r>
    </w:p>
    <w:p w14:paraId="02D067EB" w14:textId="13A86846" w:rsidR="000E741A" w:rsidRPr="00825A93" w:rsidRDefault="000E741A" w:rsidP="00346A79">
      <w:pPr>
        <w:spacing w:before="60" w:after="60" w:line="288" w:lineRule="auto"/>
        <w:ind w:firstLine="630"/>
        <w:jc w:val="both"/>
        <w:rPr>
          <w:sz w:val="28"/>
          <w:szCs w:val="28"/>
          <w:lang w:val="en-US"/>
        </w:rPr>
      </w:pPr>
      <w:r w:rsidRPr="00825A93">
        <w:rPr>
          <w:sz w:val="28"/>
          <w:szCs w:val="28"/>
          <w:lang w:val="en-US"/>
        </w:rPr>
        <w:t>+ Loại IV: Thửa đất loại E (thửa đất đã đăng ký đất đai nhưng chưa hoặc không được cấp Giấy chứng nhận; K=0.5)</w:t>
      </w:r>
      <w:r w:rsidR="007506A8" w:rsidRPr="00825A93">
        <w:rPr>
          <w:sz w:val="28"/>
          <w:szCs w:val="28"/>
          <w:lang w:val="en-US"/>
        </w:rPr>
        <w:t>.</w:t>
      </w:r>
    </w:p>
    <w:p w14:paraId="102F5553" w14:textId="3EB501F9" w:rsidR="000E741A" w:rsidRPr="00825A93" w:rsidRDefault="000E741A" w:rsidP="00346A79">
      <w:pPr>
        <w:spacing w:before="60" w:after="60" w:line="288" w:lineRule="auto"/>
        <w:ind w:firstLine="630"/>
        <w:jc w:val="both"/>
        <w:rPr>
          <w:sz w:val="28"/>
          <w:szCs w:val="28"/>
          <w:lang w:val="en-US"/>
        </w:rPr>
      </w:pPr>
      <w:r w:rsidRPr="00825A93">
        <w:rPr>
          <w:sz w:val="28"/>
          <w:szCs w:val="28"/>
          <w:lang w:val="en-US"/>
        </w:rPr>
        <w:t>+ Loại V: Thửa đất loại G (thửa đất đã đăng ký, cấp Giấy chứng nhận nhưng không thu thập được tài liệu theo yêu cầu để xây dựng cơ sở dữ liệu; K=0.5)</w:t>
      </w:r>
      <w:r w:rsidR="007506A8" w:rsidRPr="00825A93">
        <w:rPr>
          <w:sz w:val="28"/>
          <w:szCs w:val="28"/>
          <w:lang w:val="en-US"/>
        </w:rPr>
        <w:t>.</w:t>
      </w:r>
    </w:p>
    <w:p w14:paraId="56666C19" w14:textId="41197E4E" w:rsidR="00011420" w:rsidRPr="00825A93" w:rsidRDefault="000E741A" w:rsidP="00346A79">
      <w:pPr>
        <w:spacing w:before="60" w:after="60" w:line="288" w:lineRule="auto"/>
        <w:ind w:firstLine="630"/>
        <w:jc w:val="both"/>
        <w:rPr>
          <w:sz w:val="28"/>
          <w:szCs w:val="28"/>
          <w:lang w:val="en-US"/>
        </w:rPr>
      </w:pPr>
      <w:r w:rsidRPr="00825A93">
        <w:rPr>
          <w:sz w:val="28"/>
          <w:szCs w:val="28"/>
          <w:lang w:val="en-US"/>
        </w:rPr>
        <w:t>+ Loại VI: Thửa đất loại H (thửa đất chưa đăng ký đất đai; K=0.2)</w:t>
      </w:r>
      <w:r w:rsidR="007506A8" w:rsidRPr="00825A93">
        <w:rPr>
          <w:sz w:val="28"/>
          <w:szCs w:val="28"/>
          <w:lang w:val="en-US"/>
        </w:rPr>
        <w:t>.</w:t>
      </w:r>
    </w:p>
    <w:p w14:paraId="6DC620B9" w14:textId="49662A83" w:rsidR="00011420" w:rsidRPr="00825A93" w:rsidRDefault="0023073D" w:rsidP="00346A79">
      <w:pPr>
        <w:spacing w:before="60" w:after="60" w:line="288" w:lineRule="auto"/>
        <w:ind w:firstLine="630"/>
        <w:jc w:val="both"/>
        <w:rPr>
          <w:b/>
          <w:bCs/>
          <w:sz w:val="28"/>
          <w:szCs w:val="28"/>
          <w:lang w:val="en-US"/>
        </w:rPr>
      </w:pPr>
      <w:r w:rsidRPr="00825A93">
        <w:rPr>
          <w:b/>
          <w:bCs/>
          <w:sz w:val="28"/>
          <w:szCs w:val="28"/>
          <w:lang w:val="en-US"/>
        </w:rPr>
        <w:t xml:space="preserve">g. </w:t>
      </w:r>
      <w:r w:rsidR="00234425" w:rsidRPr="00825A93">
        <w:rPr>
          <w:b/>
          <w:bCs/>
          <w:sz w:val="28"/>
          <w:szCs w:val="28"/>
        </w:rPr>
        <w:t>Hoàn thiện dữ liệu địa chính</w:t>
      </w:r>
    </w:p>
    <w:p w14:paraId="59071032" w14:textId="0A0F4FCE" w:rsidR="005948A3" w:rsidRPr="00825A93" w:rsidRDefault="005948A3" w:rsidP="00346A79">
      <w:pPr>
        <w:spacing w:before="60" w:after="60" w:line="288" w:lineRule="auto"/>
        <w:ind w:firstLine="630"/>
        <w:jc w:val="both"/>
        <w:rPr>
          <w:sz w:val="28"/>
          <w:szCs w:val="28"/>
          <w:lang w:val="en-US"/>
        </w:rPr>
      </w:pPr>
      <w:r w:rsidRPr="00825A93">
        <w:rPr>
          <w:sz w:val="28"/>
          <w:szCs w:val="28"/>
          <w:lang w:val="en-US"/>
        </w:rPr>
        <w:t>- Hoàn thiện 100% thông tin trong CSDL</w:t>
      </w:r>
      <w:r w:rsidR="007506A8" w:rsidRPr="00825A93">
        <w:rPr>
          <w:sz w:val="28"/>
          <w:szCs w:val="28"/>
          <w:lang w:val="en-US"/>
        </w:rPr>
        <w:t>.</w:t>
      </w:r>
    </w:p>
    <w:p w14:paraId="72945A8B" w14:textId="5BCF324B" w:rsidR="005948A3" w:rsidRPr="00825A93" w:rsidRDefault="005948A3" w:rsidP="00346A79">
      <w:pPr>
        <w:spacing w:before="60" w:after="60" w:line="288" w:lineRule="auto"/>
        <w:ind w:firstLine="630"/>
        <w:jc w:val="both"/>
        <w:rPr>
          <w:sz w:val="28"/>
          <w:szCs w:val="28"/>
          <w:lang w:val="en-US"/>
        </w:rPr>
      </w:pPr>
      <w:r w:rsidRPr="00825A93">
        <w:rPr>
          <w:sz w:val="28"/>
          <w:szCs w:val="28"/>
          <w:lang w:val="en-US"/>
        </w:rPr>
        <w:t>- Thực hiện xuất sổ địa chính theo định dạng tệp tin PDF.</w:t>
      </w:r>
    </w:p>
    <w:p w14:paraId="4F32E5A3" w14:textId="74A3B178" w:rsidR="0023073D" w:rsidRPr="00825A93" w:rsidRDefault="0023073D" w:rsidP="00346A79">
      <w:pPr>
        <w:spacing w:before="60" w:after="60" w:line="288" w:lineRule="auto"/>
        <w:ind w:firstLine="630"/>
        <w:jc w:val="both"/>
        <w:rPr>
          <w:b/>
          <w:bCs/>
          <w:sz w:val="28"/>
          <w:szCs w:val="28"/>
          <w:lang w:val="en-US"/>
        </w:rPr>
      </w:pPr>
      <w:r w:rsidRPr="00825A93">
        <w:rPr>
          <w:b/>
          <w:bCs/>
          <w:sz w:val="28"/>
          <w:szCs w:val="28"/>
          <w:lang w:val="en-US"/>
        </w:rPr>
        <w:t xml:space="preserve">h. </w:t>
      </w:r>
      <w:r w:rsidR="00234425" w:rsidRPr="00825A93">
        <w:rPr>
          <w:b/>
          <w:bCs/>
          <w:sz w:val="28"/>
          <w:szCs w:val="28"/>
        </w:rPr>
        <w:t>Xây dựng siêu dữ liệu địa chính</w:t>
      </w:r>
    </w:p>
    <w:p w14:paraId="5223B698" w14:textId="087540AB" w:rsidR="007C66A5" w:rsidRPr="00825A93" w:rsidRDefault="007C66A5" w:rsidP="00346A79">
      <w:pPr>
        <w:spacing w:before="60" w:after="60" w:line="288" w:lineRule="auto"/>
        <w:ind w:firstLine="630"/>
        <w:jc w:val="both"/>
        <w:rPr>
          <w:sz w:val="28"/>
          <w:szCs w:val="28"/>
          <w:lang w:val="en-US"/>
        </w:rPr>
      </w:pPr>
      <w:r w:rsidRPr="00825A93">
        <w:rPr>
          <w:sz w:val="28"/>
          <w:szCs w:val="28"/>
          <w:lang w:val="en-US"/>
        </w:rPr>
        <w:t>- Thu nhận các thông tin cần thiết để xây dựng siêu dữ liệu (thông tin mô tả dữ liệu) địa chính</w:t>
      </w:r>
      <w:r w:rsidR="007506A8" w:rsidRPr="00825A93">
        <w:rPr>
          <w:sz w:val="28"/>
          <w:szCs w:val="28"/>
          <w:lang w:val="en-US"/>
        </w:rPr>
        <w:t>.</w:t>
      </w:r>
    </w:p>
    <w:p w14:paraId="27F6F494" w14:textId="153EA7C1" w:rsidR="0023073D" w:rsidRPr="00825A93" w:rsidRDefault="007C66A5" w:rsidP="00346A79">
      <w:pPr>
        <w:spacing w:before="60" w:after="60" w:line="288" w:lineRule="auto"/>
        <w:ind w:firstLine="630"/>
        <w:jc w:val="both"/>
        <w:rPr>
          <w:sz w:val="28"/>
          <w:szCs w:val="28"/>
          <w:lang w:val="en-US"/>
        </w:rPr>
      </w:pPr>
      <w:r w:rsidRPr="00825A93">
        <w:rPr>
          <w:sz w:val="28"/>
          <w:szCs w:val="28"/>
          <w:lang w:val="en-US"/>
        </w:rPr>
        <w:t>- Nhập thông tin siêu dữ liệu địa chính cho từng đơn vị hành chính cấp xã</w:t>
      </w:r>
      <w:r w:rsidR="007506A8" w:rsidRPr="00825A93">
        <w:rPr>
          <w:sz w:val="28"/>
          <w:szCs w:val="28"/>
          <w:lang w:val="en-US"/>
        </w:rPr>
        <w:t>.</w:t>
      </w:r>
    </w:p>
    <w:p w14:paraId="342A84DC" w14:textId="1961A782" w:rsidR="00B2462A" w:rsidRPr="00825A93" w:rsidRDefault="00B2462A" w:rsidP="00346A79">
      <w:pPr>
        <w:spacing w:before="60" w:after="60" w:line="288" w:lineRule="auto"/>
        <w:ind w:firstLine="630"/>
        <w:jc w:val="both"/>
        <w:rPr>
          <w:b/>
          <w:bCs/>
          <w:sz w:val="28"/>
          <w:szCs w:val="28"/>
          <w:lang w:val="en-US"/>
        </w:rPr>
      </w:pPr>
      <w:r w:rsidRPr="00825A93">
        <w:rPr>
          <w:b/>
          <w:bCs/>
          <w:sz w:val="28"/>
          <w:szCs w:val="28"/>
          <w:lang w:val="en-US"/>
        </w:rPr>
        <w:t>i. Xây dựng dữ liệu đất đai phi cấu trúc về địa chính</w:t>
      </w:r>
    </w:p>
    <w:p w14:paraId="79CE4855" w14:textId="6E00EC21" w:rsidR="00DD7A7F" w:rsidRPr="00825A93" w:rsidRDefault="00DD7A7F" w:rsidP="00346A79">
      <w:pPr>
        <w:spacing w:before="60" w:after="60" w:line="288" w:lineRule="auto"/>
        <w:ind w:firstLine="630"/>
        <w:jc w:val="both"/>
        <w:rPr>
          <w:sz w:val="28"/>
          <w:szCs w:val="28"/>
          <w:lang w:val="en-US"/>
        </w:rPr>
      </w:pPr>
      <w:r w:rsidRPr="00825A93">
        <w:rPr>
          <w:sz w:val="28"/>
          <w:szCs w:val="28"/>
          <w:lang w:val="en-US"/>
        </w:rPr>
        <w:t xml:space="preserve">- Quét các giấy tờ pháp lý và tài liệu kèm theo (bản gốc hoặc bản sao có </w:t>
      </w:r>
      <w:r w:rsidRPr="00825A93">
        <w:rPr>
          <w:sz w:val="28"/>
          <w:szCs w:val="28"/>
          <w:lang w:val="en-US"/>
        </w:rPr>
        <w:lastRenderedPageBreak/>
        <w:t>xác nhận của cơ quan có thẩm quyền) nhằm xác thực thông tin của thửa đất</w:t>
      </w:r>
      <w:r w:rsidR="007506A8" w:rsidRPr="00825A93">
        <w:rPr>
          <w:sz w:val="28"/>
          <w:szCs w:val="28"/>
          <w:lang w:val="en-US"/>
        </w:rPr>
        <w:t>:</w:t>
      </w:r>
    </w:p>
    <w:p w14:paraId="79B9D3D8" w14:textId="346FABDE" w:rsidR="00DD7A7F" w:rsidRPr="00825A93" w:rsidRDefault="00DD7A7F" w:rsidP="00346A79">
      <w:pPr>
        <w:spacing w:before="60" w:after="60" w:line="288" w:lineRule="auto"/>
        <w:ind w:firstLine="630"/>
        <w:jc w:val="both"/>
        <w:rPr>
          <w:sz w:val="28"/>
          <w:szCs w:val="28"/>
          <w:lang w:val="en-US"/>
        </w:rPr>
      </w:pPr>
      <w:r w:rsidRPr="00825A93">
        <w:rPr>
          <w:sz w:val="28"/>
          <w:szCs w:val="28"/>
          <w:lang w:val="en-US"/>
        </w:rPr>
        <w:t>+ Quét trang A3</w:t>
      </w:r>
      <w:r w:rsidR="007506A8" w:rsidRPr="00825A93">
        <w:rPr>
          <w:sz w:val="28"/>
          <w:szCs w:val="28"/>
          <w:lang w:val="en-US"/>
        </w:rPr>
        <w:t>;</w:t>
      </w:r>
    </w:p>
    <w:p w14:paraId="6901061E" w14:textId="3B21437B" w:rsidR="00DD7A7F" w:rsidRPr="00825A93" w:rsidRDefault="00DD7A7F" w:rsidP="00346A79">
      <w:pPr>
        <w:spacing w:before="60" w:after="60" w:line="288" w:lineRule="auto"/>
        <w:ind w:firstLine="630"/>
        <w:jc w:val="both"/>
        <w:rPr>
          <w:sz w:val="28"/>
          <w:szCs w:val="28"/>
          <w:lang w:val="en-US"/>
        </w:rPr>
      </w:pPr>
      <w:r w:rsidRPr="00825A93">
        <w:rPr>
          <w:sz w:val="28"/>
          <w:szCs w:val="28"/>
          <w:lang w:val="en-US"/>
        </w:rPr>
        <w:t>+ Quét trang A4</w:t>
      </w:r>
      <w:r w:rsidR="007506A8" w:rsidRPr="00825A93">
        <w:rPr>
          <w:sz w:val="28"/>
          <w:szCs w:val="28"/>
          <w:lang w:val="en-US"/>
        </w:rPr>
        <w:t>.</w:t>
      </w:r>
    </w:p>
    <w:p w14:paraId="6754A874" w14:textId="0626ABBD" w:rsidR="00DD7A7F" w:rsidRPr="00825A93" w:rsidRDefault="00DD7A7F" w:rsidP="00346A79">
      <w:pPr>
        <w:spacing w:before="60" w:after="60" w:line="288" w:lineRule="auto"/>
        <w:ind w:firstLine="630"/>
        <w:jc w:val="both"/>
        <w:rPr>
          <w:sz w:val="28"/>
          <w:szCs w:val="28"/>
          <w:lang w:val="en-US"/>
        </w:rPr>
      </w:pPr>
      <w:r w:rsidRPr="00825A93">
        <w:rPr>
          <w:sz w:val="28"/>
          <w:szCs w:val="28"/>
          <w:lang w:val="en-US"/>
        </w:rPr>
        <w:t>-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r w:rsidR="007506A8" w:rsidRPr="00825A93">
        <w:rPr>
          <w:sz w:val="28"/>
          <w:szCs w:val="28"/>
          <w:lang w:val="en-US"/>
        </w:rPr>
        <w:t>.</w:t>
      </w:r>
    </w:p>
    <w:p w14:paraId="35CF5823" w14:textId="14973446" w:rsidR="00DD7A7F" w:rsidRPr="00825A93" w:rsidRDefault="0071615B" w:rsidP="00346A79">
      <w:pPr>
        <w:spacing w:before="60" w:after="60" w:line="288" w:lineRule="auto"/>
        <w:ind w:firstLine="630"/>
        <w:jc w:val="both"/>
        <w:rPr>
          <w:sz w:val="28"/>
          <w:szCs w:val="28"/>
          <w:lang w:val="en-US"/>
        </w:rPr>
      </w:pPr>
      <w:r w:rsidRPr="00825A93">
        <w:rPr>
          <w:sz w:val="28"/>
          <w:szCs w:val="28"/>
          <w:lang w:val="en-US"/>
        </w:rPr>
        <w:t xml:space="preserve">- </w:t>
      </w:r>
      <w:r w:rsidR="00DD7A7F" w:rsidRPr="00825A93">
        <w:rPr>
          <w:sz w:val="28"/>
          <w:szCs w:val="28"/>
          <w:lang w:val="en-US"/>
        </w:rPr>
        <w:t>Nhập thông tin mô tả của dữ liệu phi cấu trúc và tạo liên kết dữ liệu đất đai phi cấu trúc với thửa đất trong cơ sở dữ liệu</w:t>
      </w:r>
      <w:r w:rsidR="007506A8" w:rsidRPr="00825A93">
        <w:rPr>
          <w:sz w:val="28"/>
          <w:szCs w:val="28"/>
          <w:lang w:val="en-US"/>
        </w:rPr>
        <w:t>.</w:t>
      </w:r>
    </w:p>
    <w:p w14:paraId="1FD884A5" w14:textId="07BD2744" w:rsidR="006C384C" w:rsidRPr="00825A93" w:rsidRDefault="0071615B" w:rsidP="00346A79">
      <w:pPr>
        <w:spacing w:before="60" w:after="60" w:line="288" w:lineRule="auto"/>
        <w:ind w:firstLine="630"/>
        <w:jc w:val="both"/>
        <w:rPr>
          <w:sz w:val="28"/>
          <w:szCs w:val="28"/>
          <w:lang w:val="en-US"/>
        </w:rPr>
      </w:pPr>
      <w:r w:rsidRPr="00825A93">
        <w:rPr>
          <w:sz w:val="28"/>
          <w:szCs w:val="28"/>
          <w:lang w:val="en-US"/>
        </w:rPr>
        <w:t>-</w:t>
      </w:r>
      <w:r w:rsidR="0061203A" w:rsidRPr="00825A93">
        <w:rPr>
          <w:sz w:val="28"/>
          <w:szCs w:val="28"/>
          <w:lang w:val="en-US"/>
        </w:rPr>
        <w:t xml:space="preserve"> </w:t>
      </w:r>
      <w:r w:rsidR="00DD7A7F" w:rsidRPr="00825A93">
        <w:rPr>
          <w:sz w:val="28"/>
          <w:szCs w:val="28"/>
          <w:lang w:val="en-US"/>
        </w:rPr>
        <w:t>Vận chuyển, bàn giao tài liệu cho đơn vị quản lý hồ sơ, tài liệu</w:t>
      </w:r>
      <w:r w:rsidR="007506A8" w:rsidRPr="00825A93">
        <w:rPr>
          <w:sz w:val="28"/>
          <w:szCs w:val="28"/>
          <w:lang w:val="en-US"/>
        </w:rPr>
        <w:t>.</w:t>
      </w:r>
    </w:p>
    <w:p w14:paraId="0D4DB4F4" w14:textId="77777777" w:rsidR="00724CFF" w:rsidRPr="00825A93" w:rsidRDefault="00724CFF" w:rsidP="00346A79">
      <w:pPr>
        <w:spacing w:before="60" w:after="60" w:line="288" w:lineRule="auto"/>
        <w:ind w:firstLine="630"/>
        <w:jc w:val="both"/>
        <w:rPr>
          <w:b/>
          <w:bCs/>
          <w:sz w:val="28"/>
          <w:szCs w:val="28"/>
          <w:lang w:val="en-US"/>
        </w:rPr>
      </w:pPr>
      <w:r w:rsidRPr="00825A93">
        <w:rPr>
          <w:b/>
          <w:bCs/>
          <w:sz w:val="28"/>
          <w:szCs w:val="28"/>
          <w:lang w:val="en-US"/>
        </w:rPr>
        <w:t>2.2.</w:t>
      </w:r>
      <w:r w:rsidRPr="00825A93">
        <w:rPr>
          <w:b/>
          <w:bCs/>
          <w:sz w:val="28"/>
          <w:szCs w:val="28"/>
          <w:lang w:val="vi-VN"/>
        </w:rPr>
        <w:t xml:space="preserve"> Làm thử, làm mẫu một số công việc về xây dựng CSDL điều tra, đánh giá, bảo vệ, cải tạo, phục hồi đất</w:t>
      </w:r>
    </w:p>
    <w:p w14:paraId="7923A9B0"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Công tác chuẩn bị:</w:t>
      </w:r>
    </w:p>
    <w:p w14:paraId="6831B5DA"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14:paraId="561A6235"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Chuẩn bị vật tư, thiết bị, dụng cụ, phần mềm cho công tác xây dựng cơ sở dữ liệu điều tra, đánh giá đất đai. Chuẩn bị nhân lực, địa điểm làm việc.</w:t>
      </w:r>
    </w:p>
    <w:p w14:paraId="4D366850"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Thu thập tài liệu, dữ liệu:</w:t>
      </w:r>
    </w:p>
    <w:p w14:paraId="3B4CB5D5"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Thu thập tài liệu, dữ liệu;</w:t>
      </w:r>
    </w:p>
    <w:p w14:paraId="08E86E05"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Vận chuyển, bàn giao tài liệu cho đơn vị quản lý hồ sơ, tài liệu.</w:t>
      </w:r>
    </w:p>
    <w:p w14:paraId="57D16DC9"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Xây dựng dữ liệu thuộc tính điều tra, đánh giá đất đai:</w:t>
      </w:r>
    </w:p>
    <w:p w14:paraId="186DAC29"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Dữ liệu thuộc tính kết quả điều tra, đánh giá đất đai bao gồm:</w:t>
      </w:r>
    </w:p>
    <w:p w14:paraId="42726933"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Dữ liệu về quản lý bộ số liệu kết quả điều tra, đánh giá đất đai cấp tỉnh;</w:t>
      </w:r>
    </w:p>
    <w:p w14:paraId="3A3AAE3B"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Dữ liệu về phiếu điều tra, đánh giá đất đai cấp tỉnh.</w:t>
      </w:r>
    </w:p>
    <w:p w14:paraId="783AEC11"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Nhập dữ liệu thuộc tính điều tra, đánh giá đất đai;</w:t>
      </w:r>
    </w:p>
    <w:p w14:paraId="077F31D4"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Chuyển đổi vào cơ sở dữ liệu điều tra, đánh giá đất đai:</w:t>
      </w:r>
    </w:p>
    <w:p w14:paraId="35A749FD"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Lập mô hình chuyển đổi cơ sở dữ liệu điều tra, đánh giá đất đai;</w:t>
      </w:r>
    </w:p>
    <w:p w14:paraId="6DCE3CAF"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Chuyển đổi vào cơ sở dữ liệu điều tra, đánh giá đất đai.</w:t>
      </w:r>
    </w:p>
    <w:p w14:paraId="1BFAF43F"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Xây dựng dữ liệu đất đai phi cấu trúc về điều tra, đánh giá đất đai:</w:t>
      </w:r>
    </w:p>
    <w:p w14:paraId="0578D34E"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Nhập thông tin mô tả của dữ liệu phi cấu trúc và tạo liên kết giữa dữ liệu phi cấu trúc về điều tra, đánh giá đất đai với các đối tượng không gian;</w:t>
      </w:r>
    </w:p>
    <w:p w14:paraId="074F1694"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xml:space="preserve">+ Đối với các tài liệu dạng số mà không liên kết với các đối tượng không </w:t>
      </w:r>
      <w:r w:rsidRPr="00825A93">
        <w:rPr>
          <w:sz w:val="28"/>
          <w:szCs w:val="28"/>
          <w:lang w:val="en-US"/>
        </w:rPr>
        <w:lastRenderedPageBreak/>
        <w:t>gian thì tạo danh mục tra cứu dữ liệu phi cấu trúc trong cơ sở dữ liệu điều tra, đánh giá đất đai;</w:t>
      </w:r>
    </w:p>
    <w:p w14:paraId="0021EAEF"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Vận chuyển, bàn giao tài liệu cho đơn vị quản lý hồ sơ, tài liệu.</w:t>
      </w:r>
    </w:p>
    <w:p w14:paraId="303E8B06" w14:textId="77777777" w:rsidR="00724CFF" w:rsidRPr="00825A93" w:rsidRDefault="00724CFF" w:rsidP="00346A79">
      <w:pPr>
        <w:spacing w:before="60" w:after="60" w:line="288" w:lineRule="auto"/>
        <w:ind w:firstLine="630"/>
        <w:jc w:val="both"/>
        <w:rPr>
          <w:spacing w:val="-4"/>
          <w:sz w:val="28"/>
          <w:szCs w:val="28"/>
          <w:lang w:val="en-US"/>
        </w:rPr>
      </w:pPr>
      <w:r w:rsidRPr="00825A93">
        <w:rPr>
          <w:spacing w:val="-4"/>
          <w:sz w:val="28"/>
          <w:szCs w:val="28"/>
          <w:lang w:val="en-US"/>
        </w:rPr>
        <w:t>- Đối soát, hoàn thiện dữ liệu và xây dựng siêu dữ liệu điều tra, đánh giá đất đai:</w:t>
      </w:r>
    </w:p>
    <w:p w14:paraId="6A68217F"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Đối soát đảm bảo 100% thông tin trong cơ sở dữ liệu điều tra, đánh giá đất đai tuân thủ theo đúng quy định về nội dung, cấu trúc, kiểu thông tin của cơ sở dữ liệu quốc gia về đất đai;</w:t>
      </w:r>
    </w:p>
    <w:p w14:paraId="37D9F5D4"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Xây dựng siêu dữ liệu điều tra, đánh giá đất đai:</w:t>
      </w:r>
    </w:p>
    <w:p w14:paraId="3FB8A70C"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Thu nhận các thông tin cần thiết về các dữ liệu để xây dựng siêu dữ liệu;</w:t>
      </w:r>
    </w:p>
    <w:p w14:paraId="29ED59D1"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Nhập thông tin siêu dữ liệu.</w:t>
      </w:r>
    </w:p>
    <w:p w14:paraId="119B7454"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Tích hợp dữ liệu vào hệ thống.</w:t>
      </w:r>
    </w:p>
    <w:p w14:paraId="13CA8659"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ab/>
        <w:t>Xây dựng dữ liệu không gian điều tra, đánh giá đất đai</w:t>
      </w:r>
    </w:p>
    <w:p w14:paraId="5B90B0EA"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Chuẩn hóa các lớp đối tượng không gian điều tra, đánh giá đất đai:</w:t>
      </w:r>
    </w:p>
    <w:p w14:paraId="58DFDDC5"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Tách, lọc các đối tượng từ nội dung các lớp dữ liệu;</w:t>
      </w:r>
    </w:p>
    <w:p w14:paraId="1F4BA376"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Chuẩn hóa các lớp đối tượng các lớp dữ liệu;</w:t>
      </w:r>
    </w:p>
    <w:p w14:paraId="33CAB7FD"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Nhập bổ sung các thông tin thuộc tính cho đối tượng không gian điều tra, đánh giá đất đai còn thiếu (nếu có);</w:t>
      </w:r>
    </w:p>
    <w:p w14:paraId="030141C0"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Rà soát chuẩn hóa thông tin thuộc tính cho từng đối tượng không gian điều tra, đánh giá đất đai.</w:t>
      </w:r>
    </w:p>
    <w:p w14:paraId="6244183F"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Chuyển đổi dữ liệu không gian điều tra, đánh giá đất đai:</w:t>
      </w:r>
    </w:p>
    <w:p w14:paraId="69631D40" w14:textId="777777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Chuyển đổi các lớp dữ liệu không gian điều tra, đánh giá đất đai từ tệp (file) bản đồ số vào cơ sở dữ liệu đất đai;</w:t>
      </w:r>
    </w:p>
    <w:p w14:paraId="58213727" w14:textId="1A661477" w:rsidR="00724CFF" w:rsidRPr="00825A93" w:rsidRDefault="00724CFF" w:rsidP="00346A79">
      <w:pPr>
        <w:spacing w:before="60" w:after="60" w:line="288" w:lineRule="auto"/>
        <w:ind w:firstLine="630"/>
        <w:jc w:val="both"/>
        <w:rPr>
          <w:sz w:val="28"/>
          <w:szCs w:val="28"/>
          <w:lang w:val="en-US"/>
        </w:rPr>
      </w:pPr>
      <w:r w:rsidRPr="00825A93">
        <w:rPr>
          <w:sz w:val="28"/>
          <w:szCs w:val="28"/>
          <w:lang w:val="en-US"/>
        </w:rPr>
        <w:t>+ Rà soát dữ liệu không gian điều tra, đánh giá đất đai để xử lý các lỗi dọc biên giữa các vùng kinh tế - xã hội.</w:t>
      </w:r>
    </w:p>
    <w:p w14:paraId="580511B0" w14:textId="55E0E404" w:rsidR="009C5EFE" w:rsidRPr="00825A93" w:rsidRDefault="009C5EFE" w:rsidP="00346A79">
      <w:pPr>
        <w:spacing w:before="60" w:after="60" w:line="288" w:lineRule="auto"/>
        <w:ind w:firstLine="630"/>
        <w:jc w:val="both"/>
        <w:rPr>
          <w:b/>
          <w:bCs/>
          <w:sz w:val="28"/>
          <w:szCs w:val="28"/>
          <w:lang w:val="en-US"/>
        </w:rPr>
      </w:pPr>
      <w:r w:rsidRPr="00825A93">
        <w:rPr>
          <w:b/>
          <w:bCs/>
          <w:sz w:val="28"/>
          <w:szCs w:val="28"/>
          <w:lang w:val="en-US"/>
        </w:rPr>
        <w:t>2.3.</w:t>
      </w:r>
      <w:r w:rsidRPr="00825A93">
        <w:rPr>
          <w:b/>
          <w:bCs/>
          <w:sz w:val="28"/>
          <w:szCs w:val="28"/>
          <w:lang w:val="vi-VN"/>
        </w:rPr>
        <w:t xml:space="preserve"> Làm thử, làm mẫu một số công việc về xây dựng CSDL giá đất</w:t>
      </w:r>
    </w:p>
    <w:p w14:paraId="55847144"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Công tác chuẩn bị:</w:t>
      </w:r>
    </w:p>
    <w:p w14:paraId="54FA1FDC"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14:paraId="1AA512D1"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Chuẩn bị nhân lực, địa điểm làm việc; chuẩn bị vật tư, thiết bị, dụng cụ, phần mềm cho công tác xây dựng cơ sở dữ liệu giá đất.</w:t>
      </w:r>
    </w:p>
    <w:p w14:paraId="49CF91E0"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thập tài liệu, dữ liệu:</w:t>
      </w:r>
    </w:p>
    <w:p w14:paraId="3B1C0FD3"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thập dữ liệu, tài liệu;</w:t>
      </w:r>
    </w:p>
    <w:p w14:paraId="3E97D623"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lastRenderedPageBreak/>
        <w:t>+ Vận chuyển tài liệu thu thập đến địa điểm thực hiện số hóa.</w:t>
      </w:r>
    </w:p>
    <w:p w14:paraId="61FED74D"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đánh giá, phân loại và sắp xếp tài liệu, dữ liệu:</w:t>
      </w:r>
    </w:p>
    <w:p w14:paraId="089695F8"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đánh giá, phân loại;</w:t>
      </w:r>
    </w:p>
    <w:p w14:paraId="1403FB47"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Lập báo cáo kết quả thực hiện.</w:t>
      </w:r>
    </w:p>
    <w:p w14:paraId="77CB7E66"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Xây dựng dữ liệu đất đai phi cấu trúc về giá đất:</w:t>
      </w:r>
    </w:p>
    <w:p w14:paraId="54BD0451"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Tạo danh mục tra cứu dữ liệu phi cấu trúc trong cơ sở dữ liệu giá đất đối với các tài liệu dạng số mà không liên kết với các đối tượng không gian;</w:t>
      </w:r>
    </w:p>
    <w:p w14:paraId="725B7B9A"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Vận chuyển, bàn giao tài liệu cho đơn vị quản lý hồ sơ, tài liệu.</w:t>
      </w:r>
    </w:p>
    <w:p w14:paraId="3AA1BD87"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Xây dựng siêu dữ liệu giá đất:</w:t>
      </w:r>
    </w:p>
    <w:p w14:paraId="69F0C42C"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nhận các thông tin cần thiết để xây dựng siêu dữ liệu (thông tin mô tả dữ liệu) giá đất;</w:t>
      </w:r>
    </w:p>
    <w:p w14:paraId="54A2CDE9"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Nhập thông tin siêu dữ liệu giá đất.</w:t>
      </w:r>
    </w:p>
    <w:p w14:paraId="04C23C24"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Tích hợp dữ liệu vào hệ thống: Thực hiện kiểm tra tổng thể CSDL giá đất và tích hợp vào hệ thống ngay sau khi được nghiệm thu phục vụ quản lý, vận hành, khai thác sử dụng</w:t>
      </w:r>
    </w:p>
    <w:p w14:paraId="2A89D20C"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Công tác chuẩn bị:</w:t>
      </w:r>
    </w:p>
    <w:p w14:paraId="044BED35"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14:paraId="6FD7AB5F"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Chuẩn bị nhân lực, địa điểm làm việc; chuẩn bị vật tư, thiết bị, dụng cụ, phần mềm cho công tác xây dựng cơ sở dữ liệu giá đất.</w:t>
      </w:r>
    </w:p>
    <w:p w14:paraId="3FD6404A"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thập tài liệu, dữ liệu:</w:t>
      </w:r>
    </w:p>
    <w:p w14:paraId="196D3C90"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thập dữ liệu, tài liệu;</w:t>
      </w:r>
    </w:p>
    <w:p w14:paraId="0EB92673"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Vận chuyển tài liệu thu thập đến địa điểm thực hiện số hóa.</w:t>
      </w:r>
    </w:p>
    <w:p w14:paraId="7004BDDA"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đánh giá, phân loại và sắp xếp tài liệu, dữ liệu:</w:t>
      </w:r>
    </w:p>
    <w:p w14:paraId="00F43741"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đánh giá, phân loại;</w:t>
      </w:r>
    </w:p>
    <w:p w14:paraId="33F8712F"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Lập báo cáo kết quả thực hiện.</w:t>
      </w:r>
    </w:p>
    <w:p w14:paraId="5D1AF73C"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Xây dựng dữ liệu đất đai phi cấu trúc về giá đất:</w:t>
      </w:r>
    </w:p>
    <w:p w14:paraId="6E8B91FF"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Tạo danh mục tra cứu dữ liệu phi cấu trúc trong cơ sở dữ liệu giá đất đối với các tài liệu dạng số mà không liên kết với các đối tượng không gian;</w:t>
      </w:r>
    </w:p>
    <w:p w14:paraId="7B6CDA05"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Vận chuyển, bàn giao tài liệu cho đơn vị quản lý hồ sơ, tài liệu.</w:t>
      </w:r>
    </w:p>
    <w:p w14:paraId="19F4F1B9"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Xây dựng siêu dữ liệu giá đất:</w:t>
      </w:r>
    </w:p>
    <w:p w14:paraId="64E9FC14"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Thu nhận các thông tin cần thiết để xây dựng siêu dữ liệu (thông tin mô tả dữ liệu) giá đất;</w:t>
      </w:r>
    </w:p>
    <w:p w14:paraId="7F787C1B"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lastRenderedPageBreak/>
        <w:t>+ Nhập thông tin siêu dữ liệu giá đất.</w:t>
      </w:r>
    </w:p>
    <w:p w14:paraId="4C3E06C7"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Tích hợp dữ liệu vào hệ thống: Thực hiện kiểm tra tổng thể CSDL giá đất và tích hợp vào hệ thống ngay sau khi được nghiệm thu phục vụ quản lý, vận hành, khai thác sử dụng.</w:t>
      </w:r>
    </w:p>
    <w:p w14:paraId="0296DA96"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Chuẩn hóa các lớp đối tượng không gian giá đất:</w:t>
      </w:r>
    </w:p>
    <w:p w14:paraId="704C5B3F"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Chuẩn hóa các lớp đối tượng không gian giá đất: lớp vùng giá trị; lớp thửa đất chuẩn; lớp dữ liệu thửa đất cụ thể;</w:t>
      </w:r>
    </w:p>
    <w:p w14:paraId="3C5566EA"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chuẩn hóa thông tin thuộc tính cho từng đối tượng không gian giá đất theo quy định về cơ sở dữ liệu quốc gia về đất đai.</w:t>
      </w:r>
    </w:p>
    <w:p w14:paraId="335A067C"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Chuyển đổi và tích hợp không gian giá đất:</w:t>
      </w:r>
    </w:p>
    <w:p w14:paraId="1FB796F8"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Chuyển đổi các lớp đối tượng không gian giá đất vào cơ sở dữ liệu đất đai theo đơn vị hành chính;</w:t>
      </w:r>
    </w:p>
    <w:p w14:paraId="61276C5A" w14:textId="77777777" w:rsidR="009C5EFE" w:rsidRPr="00825A93" w:rsidRDefault="009C5EFE" w:rsidP="00346A79">
      <w:pPr>
        <w:spacing w:before="60" w:after="60" w:line="288" w:lineRule="auto"/>
        <w:ind w:firstLine="630"/>
        <w:jc w:val="both"/>
        <w:rPr>
          <w:sz w:val="28"/>
          <w:szCs w:val="28"/>
          <w:lang w:val="en-US"/>
        </w:rPr>
      </w:pPr>
      <w:r w:rsidRPr="00825A93">
        <w:rPr>
          <w:sz w:val="28"/>
          <w:szCs w:val="28"/>
          <w:lang w:val="en-US"/>
        </w:rPr>
        <w:t>+ Rà soát dữ liệu không gian để xử lý các lỗi dọc biên giữa các đơn vị hành chính tiếp giáp nhau.</w:t>
      </w:r>
    </w:p>
    <w:p w14:paraId="73984CF1" w14:textId="2F473956" w:rsidR="002A3C27" w:rsidRPr="00825A93" w:rsidRDefault="000A1785" w:rsidP="00346A79">
      <w:pPr>
        <w:spacing w:before="60" w:after="60" w:line="288" w:lineRule="auto"/>
        <w:ind w:firstLine="630"/>
        <w:jc w:val="both"/>
        <w:rPr>
          <w:b/>
          <w:bCs/>
          <w:sz w:val="28"/>
          <w:szCs w:val="28"/>
          <w:lang w:val="en-US"/>
        </w:rPr>
      </w:pPr>
      <w:r w:rsidRPr="00825A93">
        <w:rPr>
          <w:b/>
          <w:bCs/>
          <w:sz w:val="28"/>
          <w:szCs w:val="28"/>
          <w:lang w:val="en-US"/>
        </w:rPr>
        <w:t>2.</w:t>
      </w:r>
      <w:r w:rsidR="009C5EFE" w:rsidRPr="00825A93">
        <w:rPr>
          <w:b/>
          <w:bCs/>
          <w:sz w:val="28"/>
          <w:szCs w:val="28"/>
          <w:lang w:val="en-US"/>
        </w:rPr>
        <w:t>4</w:t>
      </w:r>
      <w:r w:rsidRPr="00825A93">
        <w:rPr>
          <w:b/>
          <w:bCs/>
          <w:sz w:val="28"/>
          <w:szCs w:val="28"/>
          <w:lang w:val="en-US"/>
        </w:rPr>
        <w:t>.</w:t>
      </w:r>
      <w:r w:rsidR="002A3C27" w:rsidRPr="00825A93">
        <w:rPr>
          <w:b/>
          <w:bCs/>
          <w:sz w:val="28"/>
          <w:szCs w:val="28"/>
          <w:lang w:val="vi-VN"/>
        </w:rPr>
        <w:t xml:space="preserve"> Làm thử, làm mẫu một số công việc về xây dựng CSDL quy hoạch, kế hoạch sử dụng đất</w:t>
      </w:r>
    </w:p>
    <w:p w14:paraId="7BAA39FD" w14:textId="1E8F871E" w:rsidR="0034045F" w:rsidRPr="00825A93" w:rsidRDefault="0034045F" w:rsidP="00346A79">
      <w:pPr>
        <w:spacing w:before="60" w:after="60" w:line="288" w:lineRule="auto"/>
        <w:ind w:firstLine="630"/>
        <w:jc w:val="both"/>
        <w:rPr>
          <w:b/>
          <w:sz w:val="28"/>
          <w:szCs w:val="28"/>
          <w:lang w:val="en-US"/>
        </w:rPr>
      </w:pPr>
      <w:r w:rsidRPr="00825A93">
        <w:rPr>
          <w:b/>
          <w:bCs/>
          <w:sz w:val="28"/>
          <w:szCs w:val="28"/>
          <w:lang w:val="en-US"/>
        </w:rPr>
        <w:t>2.</w:t>
      </w:r>
      <w:r w:rsidR="009C5EFE" w:rsidRPr="00825A93">
        <w:rPr>
          <w:b/>
          <w:bCs/>
          <w:sz w:val="28"/>
          <w:szCs w:val="28"/>
          <w:lang w:val="en-US"/>
        </w:rPr>
        <w:t>4</w:t>
      </w:r>
      <w:r w:rsidRPr="00825A93">
        <w:rPr>
          <w:b/>
          <w:bCs/>
          <w:sz w:val="28"/>
          <w:szCs w:val="28"/>
          <w:lang w:val="en-US"/>
        </w:rPr>
        <w:t xml:space="preserve">.1. </w:t>
      </w:r>
      <w:r w:rsidRPr="00825A93">
        <w:rPr>
          <w:b/>
          <w:sz w:val="28"/>
          <w:szCs w:val="28"/>
        </w:rPr>
        <w:t>Xây dựng CSDL quy hoạch, kế hoạch sử dụng đất cấp xã</w:t>
      </w:r>
    </w:p>
    <w:p w14:paraId="43B504A5" w14:textId="77856192"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Công tác chuẩn bị</w:t>
      </w:r>
      <w:r w:rsidR="00724CFF" w:rsidRPr="00825A93">
        <w:rPr>
          <w:bCs/>
          <w:sz w:val="28"/>
          <w:szCs w:val="28"/>
          <w:lang w:val="en-US"/>
        </w:rPr>
        <w:t>:</w:t>
      </w:r>
    </w:p>
    <w:p w14:paraId="12801951" w14:textId="3C5B1A85"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r w:rsidR="00724CFF" w:rsidRPr="00825A93">
        <w:rPr>
          <w:bCs/>
          <w:sz w:val="28"/>
          <w:szCs w:val="28"/>
          <w:lang w:val="en-US"/>
        </w:rPr>
        <w:t>.</w:t>
      </w:r>
    </w:p>
    <w:p w14:paraId="5757F711" w14:textId="0E152F72"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Chuẩn bị nhân lực, địa điểm làm việc; Chuẩn bị vật tư, thiết bị, dụng cụ, phần mềm cho công tác xây dựng cơ sở dữ liệu quy hoạch, kế hoạch sử dụng đất</w:t>
      </w:r>
      <w:r w:rsidR="00724CFF" w:rsidRPr="00825A93">
        <w:rPr>
          <w:bCs/>
          <w:sz w:val="28"/>
          <w:szCs w:val="28"/>
          <w:lang w:val="en-US"/>
        </w:rPr>
        <w:t>.</w:t>
      </w:r>
    </w:p>
    <w:p w14:paraId="64AE1B51" w14:textId="54ACC8D8"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Xây dựng siêu dữ liệu quy hoạch, kế hoạch sử dụng đất</w:t>
      </w:r>
      <w:r w:rsidR="00724CFF" w:rsidRPr="00825A93">
        <w:rPr>
          <w:bCs/>
          <w:sz w:val="28"/>
          <w:szCs w:val="28"/>
          <w:lang w:val="en-US"/>
        </w:rPr>
        <w:t>:</w:t>
      </w:r>
    </w:p>
    <w:p w14:paraId="065AF1F5" w14:textId="22F197EB"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Thu nhận các thông tin cần thiết để xây dựng siêu dữ liệu (thông tin mô tả dữ liệu) quy hoạch, kế hoạch sử dụng đất</w:t>
      </w:r>
      <w:r w:rsidR="00724CFF" w:rsidRPr="00825A93">
        <w:rPr>
          <w:bCs/>
          <w:sz w:val="28"/>
          <w:szCs w:val="28"/>
          <w:lang w:val="en-US"/>
        </w:rPr>
        <w:t>.</w:t>
      </w:r>
    </w:p>
    <w:p w14:paraId="6A00FD52" w14:textId="295DD163"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Nhập thông tin siêu dữ liệu quy hoạch, kế hoạch sử dụng đất</w:t>
      </w:r>
      <w:r w:rsidR="00724CFF" w:rsidRPr="00825A93">
        <w:rPr>
          <w:bCs/>
          <w:sz w:val="28"/>
          <w:szCs w:val="28"/>
          <w:lang w:val="en-US"/>
        </w:rPr>
        <w:t>.</w:t>
      </w:r>
    </w:p>
    <w:p w14:paraId="0F3B419F" w14:textId="0F369397" w:rsidR="0034045F" w:rsidRPr="00825A93" w:rsidRDefault="0034045F" w:rsidP="00346A79">
      <w:pPr>
        <w:spacing w:before="60" w:after="60" w:line="288" w:lineRule="auto"/>
        <w:ind w:firstLine="630"/>
        <w:jc w:val="both"/>
        <w:rPr>
          <w:bCs/>
          <w:sz w:val="28"/>
          <w:szCs w:val="28"/>
          <w:lang w:val="en-US"/>
        </w:rPr>
      </w:pPr>
      <w:r w:rsidRPr="00825A93">
        <w:rPr>
          <w:bCs/>
          <w:sz w:val="28"/>
          <w:szCs w:val="28"/>
          <w:lang w:val="en-US"/>
        </w:rPr>
        <w:t>- Tích hợp dữ liệu vào hệ thống</w:t>
      </w:r>
      <w:r w:rsidR="00724CFF" w:rsidRPr="00825A93">
        <w:rPr>
          <w:bCs/>
          <w:sz w:val="28"/>
          <w:szCs w:val="28"/>
          <w:lang w:val="en-US"/>
        </w:rPr>
        <w:t>.</w:t>
      </w:r>
    </w:p>
    <w:p w14:paraId="77ED8941" w14:textId="039D655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w:t>
      </w:r>
    </w:p>
    <w:p w14:paraId="6EB77720" w14:textId="2156E011"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ml:space="preserve">+ 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w:t>
      </w:r>
      <w:r w:rsidRPr="00825A93">
        <w:rPr>
          <w:bCs/>
          <w:sz w:val="28"/>
          <w:szCs w:val="28"/>
          <w:lang w:val="en-US"/>
        </w:rPr>
        <w:lastRenderedPageBreak/>
        <w:t>sử dụng đất năm đầu của quy hoạch sử dụng đất cấp xã và bản đồ kế hoạch sử dụng đất cấp xã; bản đồ quy hoạch chung hoặc quy hoạch phân khu (nếu có).</w:t>
      </w:r>
    </w:p>
    <w:p w14:paraId="0F61F1DA" w14:textId="1CDEB2B0"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tài liệu thu thập đến địa điểm thực hiện số hóa.</w:t>
      </w:r>
    </w:p>
    <w:p w14:paraId="3B87E8F9" w14:textId="2679BA7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tài liệu, dữ liệu.</w:t>
      </w:r>
    </w:p>
    <w:p w14:paraId="68017BCF" w14:textId="52FD1519"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14:paraId="1BF7AEDC" w14:textId="521F520C"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Lập báo cáo kết quả thực hiện tại khoản 1 Điều 42, Thông tư số 25/2024/TT-BTNMT và lựa chọn tài liệu, dữ liệu nguồn.</w:t>
      </w:r>
    </w:p>
    <w:p w14:paraId="07FBEEAA" w14:textId="169B7AC4"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đất đai phi cấu trúc về quy hoạch, kế hoạch sử dụng đất:</w:t>
      </w:r>
    </w:p>
    <w:p w14:paraId="66FFA0D5" w14:textId="0F2D9896"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với tài liệu dạng số mà không liên kết với các đối tượng không gian thì tạo danh mục tra cứu dữ liệu phi cấu trúc trong cơ sở dữ liệu quy hoạch, kế hoạch sử dụng đất.</w:t>
      </w:r>
    </w:p>
    <w:p w14:paraId="77CA0A9B" w14:textId="634363D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thông tin mô tả của dữ liệu phi cấu trúc và tạo liên kết giữa dữ liệu phi cấu trúc về quy hoạch, kế hoạch sử dụng đất với các đối tượng không gian.</w:t>
      </w:r>
    </w:p>
    <w:p w14:paraId="1D05C67C" w14:textId="2EA69235"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bàn giao tài liệu cho đơn vị quản lý hồ sơ, tài liệu.</w:t>
      </w:r>
    </w:p>
    <w:p w14:paraId="019C455D" w14:textId="498A9E80"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thuộc tính quy hoạch, kế hoạch sử dụng đất:</w:t>
      </w:r>
    </w:p>
    <w:p w14:paraId="631DAABE" w14:textId="030A85D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Dữ liệu về quy hoạch sử dụng đất cấp xã.</w:t>
      </w:r>
    </w:p>
    <w:p w14:paraId="042C3071" w14:textId="3A41A2AC"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Dữ liệu về kế hoạch sử dụng đất cấp xã.</w:t>
      </w:r>
    </w:p>
    <w:p w14:paraId="2E4B0FD5" w14:textId="2DD60C5D"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hoàn thiện dữ liệu quy hoạch, kế hoạch sử dụng đất:</w:t>
      </w:r>
    </w:p>
    <w:p w14:paraId="10AB1B60" w14:textId="75E3ABC5"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quy hoạch sử dụng đất tuân thủ theo đúng quy định về nội dung, cấu trúc, kiểu thông tin của cơ sở dữ liệu quốc gia về đất đai.</w:t>
      </w:r>
    </w:p>
    <w:p w14:paraId="54F0AEAC" w14:textId="03267859" w:rsidR="0034045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kế hoạch sử dụng đất tuân thủ theo đúng quy định về nội dung, cấu trúc, kiểu thông tin của cơ sở dữ liệu quốc gia về đất đai.</w:t>
      </w:r>
    </w:p>
    <w:p w14:paraId="0983F777" w14:textId="07A52208"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không gian quy hoạch:</w:t>
      </w:r>
    </w:p>
    <w:p w14:paraId="26B942CF" w14:textId="65174301"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quy hoạch sử dụng đất:</w:t>
      </w:r>
    </w:p>
    <w:p w14:paraId="2C44C9FB" w14:textId="48725CBF"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14:paraId="6605604C" w14:textId="665CEDF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quy hoạch, kế hoạch sử dụng đất theo quy định về cơ sở dữ liệu quốc gia về đất đai.</w:t>
      </w:r>
    </w:p>
    <w:p w14:paraId="774C33B3" w14:textId="5874BE9F" w:rsidR="00724CFF" w:rsidRPr="00825A93" w:rsidRDefault="00724CFF" w:rsidP="00346A79">
      <w:pPr>
        <w:spacing w:before="60" w:after="60" w:line="288" w:lineRule="auto"/>
        <w:ind w:firstLine="630"/>
        <w:jc w:val="both"/>
        <w:rPr>
          <w:bCs/>
          <w:spacing w:val="-4"/>
          <w:sz w:val="28"/>
          <w:szCs w:val="28"/>
          <w:lang w:val="en-US"/>
        </w:rPr>
      </w:pPr>
      <w:r w:rsidRPr="00825A93">
        <w:rPr>
          <w:bCs/>
          <w:spacing w:val="-4"/>
          <w:sz w:val="28"/>
          <w:szCs w:val="28"/>
          <w:lang w:val="en-US"/>
        </w:rPr>
        <w:lastRenderedPageBreak/>
        <w:t>++ Rà soát, chuẩn hóa thông tin thuộc tính cho từng đối tượng không gian quy hoạch, kế hoạch sử dụng đất theo quy định về cơ sở dữ liệu quốc gia về đất đai.</w:t>
      </w:r>
    </w:p>
    <w:p w14:paraId="4168500A" w14:textId="34C25CFB"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và tích hợp không gian quy hoạch sử dụng đất:</w:t>
      </w:r>
    </w:p>
    <w:p w14:paraId="59D36CC4" w14:textId="11C1AD76"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các lớp đối tượng không gian quy hoạch sử dụng đất của bản đồ vào CSDL đất đai theo đơn vị hành chính.</w:t>
      </w:r>
    </w:p>
    <w:p w14:paraId="1F0092F1" w14:textId="4E283739"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bổ sung các trường thông tin thuộc tính cho từng đối tượng không gian quy hoạch, kế hoạch sử dụng đất theo quy định về cơ sở dữ liệu quốc gia về đất đai.</w:t>
      </w:r>
    </w:p>
    <w:p w14:paraId="7411E510" w14:textId="1F75E952"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14:paraId="6D8D9BE2" w14:textId="0984A3FE"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không gian kế hoạch:</w:t>
      </w:r>
    </w:p>
    <w:p w14:paraId="6CA21DB7" w14:textId="4093F967" w:rsidR="00724CFF" w:rsidRPr="00825A93" w:rsidRDefault="00724CFF" w:rsidP="00346A79">
      <w:pPr>
        <w:spacing w:before="60" w:after="60" w:line="288" w:lineRule="auto"/>
        <w:ind w:firstLine="630"/>
        <w:jc w:val="both"/>
        <w:rPr>
          <w:bCs/>
          <w:spacing w:val="-4"/>
          <w:sz w:val="28"/>
          <w:szCs w:val="28"/>
          <w:lang w:val="en-US"/>
        </w:rPr>
      </w:pPr>
      <w:r w:rsidRPr="00825A93">
        <w:rPr>
          <w:bCs/>
          <w:spacing w:val="-4"/>
          <w:sz w:val="28"/>
          <w:szCs w:val="28"/>
          <w:lang w:val="en-US"/>
        </w:rPr>
        <w:t>+ Chuẩn hóa các lớp đối tượng không gian kế hoạch sử dụng đất chưa phù hợp.</w:t>
      </w:r>
    </w:p>
    <w:p w14:paraId="225AF5FC" w14:textId="07D3ABC1"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chuẩn hóa thông tin thuộc tính cho từng đối tượng không gian kế hoạch sử dụng đất.</w:t>
      </w:r>
    </w:p>
    <w:p w14:paraId="645C1FA7" w14:textId="70D06309"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các lớp đối tượng không gian kế hoạch sử dụng đất của bản đồ, bản vẽ vị trí công trình, dự án vào CSDL đất đai theo đơn vị hành chính.</w:t>
      </w:r>
    </w:p>
    <w:p w14:paraId="16F06D08" w14:textId="5E70BB9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quy hoạch sử dụng đất:</w:t>
      </w:r>
    </w:p>
    <w:p w14:paraId="20938EBF" w14:textId="25D97DB4" w:rsidR="00724CFF" w:rsidRPr="00825A93" w:rsidRDefault="00724CFF" w:rsidP="00346A79">
      <w:pPr>
        <w:spacing w:before="60" w:after="60" w:line="288" w:lineRule="auto"/>
        <w:ind w:firstLine="630"/>
        <w:jc w:val="both"/>
        <w:rPr>
          <w:bCs/>
          <w:spacing w:val="-4"/>
          <w:sz w:val="28"/>
          <w:szCs w:val="28"/>
          <w:lang w:val="en-US"/>
        </w:rPr>
      </w:pPr>
      <w:r w:rsidRPr="00825A93">
        <w:rPr>
          <w:bCs/>
          <w:spacing w:val="-4"/>
          <w:sz w:val="28"/>
          <w:szCs w:val="28"/>
          <w:lang w:val="en-US"/>
        </w:rPr>
        <w:t>+ 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14:paraId="57D7E9C3" w14:textId="23B820CF"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quy hoạch, kế hoạch sử dụng đất theo quy định về cơ sở dữ liệu quốc gia về đất đai.</w:t>
      </w:r>
    </w:p>
    <w:p w14:paraId="5640B1BE" w14:textId="69CF6470"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chuẩn hóa thông tin thuộc tính cho từng đối tượng không gian quy hoạch, kế hoạch sử dụng đất theo quy định về cơ sở dữ liệu quốc gia về đất đai.</w:t>
      </w:r>
    </w:p>
    <w:p w14:paraId="6E30E31A" w14:textId="6D085547" w:rsidR="002F55B0" w:rsidRPr="00825A93" w:rsidRDefault="00C3754C" w:rsidP="00346A79">
      <w:pPr>
        <w:spacing w:before="60" w:after="60" w:line="288" w:lineRule="auto"/>
        <w:ind w:firstLine="630"/>
        <w:jc w:val="both"/>
        <w:rPr>
          <w:b/>
          <w:bCs/>
          <w:sz w:val="28"/>
          <w:szCs w:val="28"/>
          <w:lang w:val="en-US"/>
        </w:rPr>
      </w:pPr>
      <w:r w:rsidRPr="00825A93">
        <w:rPr>
          <w:b/>
          <w:bCs/>
          <w:sz w:val="28"/>
          <w:szCs w:val="28"/>
          <w:lang w:val="en-US"/>
        </w:rPr>
        <w:t>2.</w:t>
      </w:r>
      <w:r w:rsidR="009C5EFE" w:rsidRPr="00825A93">
        <w:rPr>
          <w:b/>
          <w:bCs/>
          <w:sz w:val="28"/>
          <w:szCs w:val="28"/>
          <w:lang w:val="en-US"/>
        </w:rPr>
        <w:t>4</w:t>
      </w:r>
      <w:r w:rsidRPr="00825A93">
        <w:rPr>
          <w:b/>
          <w:bCs/>
          <w:sz w:val="28"/>
          <w:szCs w:val="28"/>
          <w:lang w:val="en-US"/>
        </w:rPr>
        <w:t>.2.</w:t>
      </w:r>
      <w:r w:rsidR="006476E7" w:rsidRPr="00825A93">
        <w:rPr>
          <w:b/>
          <w:bCs/>
          <w:sz w:val="28"/>
          <w:szCs w:val="28"/>
          <w:lang w:val="en-US"/>
        </w:rPr>
        <w:t xml:space="preserve"> </w:t>
      </w:r>
      <w:r w:rsidR="006476E7" w:rsidRPr="00825A93">
        <w:rPr>
          <w:b/>
          <w:sz w:val="28"/>
          <w:szCs w:val="28"/>
        </w:rPr>
        <w:t xml:space="preserve">Xây dựng CSDL quy hoạch, kế hoạch sử dụng đất cấp </w:t>
      </w:r>
      <w:r w:rsidR="00CC5394" w:rsidRPr="00825A93">
        <w:rPr>
          <w:b/>
          <w:sz w:val="28"/>
          <w:szCs w:val="28"/>
          <w:lang w:val="en-US"/>
        </w:rPr>
        <w:t>Tỉnh</w:t>
      </w:r>
    </w:p>
    <w:p w14:paraId="5975D358" w14:textId="74D05229"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Công tác chuẩn bị</w:t>
      </w:r>
      <w:r w:rsidR="00C535ED" w:rsidRPr="00825A93">
        <w:rPr>
          <w:sz w:val="28"/>
          <w:szCs w:val="28"/>
          <w:lang w:val="en-US"/>
        </w:rPr>
        <w:t>:</w:t>
      </w:r>
    </w:p>
    <w:p w14:paraId="1839AE0A" w14:textId="76ECE38E"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 xml:space="preserve">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w:t>
      </w:r>
      <w:r w:rsidRPr="00825A93">
        <w:rPr>
          <w:sz w:val="28"/>
          <w:szCs w:val="28"/>
          <w:lang w:val="en-US"/>
        </w:rPr>
        <w:lastRenderedPageBreak/>
        <w:t>trên địa bàn thi công</w:t>
      </w:r>
      <w:r w:rsidR="00C535ED" w:rsidRPr="00825A93">
        <w:rPr>
          <w:sz w:val="28"/>
          <w:szCs w:val="28"/>
          <w:lang w:val="en-US"/>
        </w:rPr>
        <w:t>;</w:t>
      </w:r>
    </w:p>
    <w:p w14:paraId="77D66BA7" w14:textId="369AA1C7"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 xml:space="preserve">Chuẩn bị nhân lực, địa điểm làm việc; </w:t>
      </w:r>
    </w:p>
    <w:p w14:paraId="77ECE472" w14:textId="51B07812"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Chuẩn bị vật tư, thiết bị, dụng cụ, phần mềm cho công tác xây dựng CSDL quy hoạch, kế hoạch sử dụng đất.</w:t>
      </w:r>
    </w:p>
    <w:p w14:paraId="5604D024" w14:textId="77AFFBF9"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Xây dựng siêu dữ liệu quy hoạch, kế hoạch sử dụng đất</w:t>
      </w:r>
      <w:r w:rsidR="007506A8" w:rsidRPr="00825A93">
        <w:rPr>
          <w:sz w:val="28"/>
          <w:szCs w:val="28"/>
          <w:lang w:val="en-US"/>
        </w:rPr>
        <w:t>:</w:t>
      </w:r>
    </w:p>
    <w:p w14:paraId="11B1D01F" w14:textId="2CAFE94A"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Thu nhận các thông tin cần thiết để xây dựng siêu dữ liệu (thông tin mô tả dữ liệu) quy hoạch, kế hoạch sử dụng đất</w:t>
      </w:r>
      <w:r w:rsidR="00C535ED" w:rsidRPr="00825A93">
        <w:rPr>
          <w:sz w:val="28"/>
          <w:szCs w:val="28"/>
          <w:lang w:val="en-US"/>
        </w:rPr>
        <w:t>;</w:t>
      </w:r>
    </w:p>
    <w:p w14:paraId="6D89DCF9" w14:textId="0DDAC19B"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Nhập thông tin siêu dữ liệu quy hoạch, kế hoạch sử dụng đất</w:t>
      </w:r>
      <w:r w:rsidR="007506A8" w:rsidRPr="00825A93">
        <w:rPr>
          <w:sz w:val="28"/>
          <w:szCs w:val="28"/>
          <w:lang w:val="en-US"/>
        </w:rPr>
        <w:t>.</w:t>
      </w:r>
    </w:p>
    <w:p w14:paraId="68158285" w14:textId="04495F54" w:rsidR="002F55B0"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Tích hợp dữ liệu vào hệ thống</w:t>
      </w:r>
      <w:r w:rsidR="007506A8" w:rsidRPr="00825A93">
        <w:rPr>
          <w:sz w:val="28"/>
          <w:szCs w:val="28"/>
          <w:lang w:val="en-US"/>
        </w:rPr>
        <w:t>.</w:t>
      </w:r>
    </w:p>
    <w:p w14:paraId="26AFA9D3" w14:textId="20663585"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Thu thập tài liệu, dữ liệu</w:t>
      </w:r>
      <w:r w:rsidR="007506A8" w:rsidRPr="00825A93">
        <w:rPr>
          <w:sz w:val="28"/>
          <w:szCs w:val="28"/>
          <w:lang w:val="en-US"/>
        </w:rPr>
        <w:t>:</w:t>
      </w:r>
    </w:p>
    <w:p w14:paraId="3C12BD80" w14:textId="486A9C3F"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r w:rsidR="00C535ED" w:rsidRPr="00825A93">
        <w:rPr>
          <w:sz w:val="28"/>
          <w:szCs w:val="28"/>
          <w:lang w:val="en-US"/>
        </w:rPr>
        <w:t>;</w:t>
      </w:r>
    </w:p>
    <w:p w14:paraId="35FCAAAC" w14:textId="3D69BE19"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Vận chuyển tài liệu thu thập đến địa điểm thực hiện số hóa</w:t>
      </w:r>
      <w:r w:rsidR="007506A8" w:rsidRPr="00825A93">
        <w:rPr>
          <w:sz w:val="28"/>
          <w:szCs w:val="28"/>
          <w:lang w:val="en-US"/>
        </w:rPr>
        <w:t>.</w:t>
      </w:r>
    </w:p>
    <w:p w14:paraId="392C53CA" w14:textId="370F8461"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 Rà soát, đánh giá, phân loại và sắp xếp tài liệu, dữ liệu</w:t>
      </w:r>
      <w:r w:rsidR="00C535ED" w:rsidRPr="00825A93">
        <w:rPr>
          <w:sz w:val="28"/>
          <w:szCs w:val="28"/>
          <w:lang w:val="en-US"/>
        </w:rPr>
        <w:t>:</w:t>
      </w:r>
    </w:p>
    <w:p w14:paraId="749734E9" w14:textId="5302EB57"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r w:rsidR="00C535ED" w:rsidRPr="00825A93">
        <w:rPr>
          <w:sz w:val="28"/>
          <w:szCs w:val="28"/>
          <w:lang w:val="en-US"/>
        </w:rPr>
        <w:t>:</w:t>
      </w:r>
    </w:p>
    <w:p w14:paraId="67D5C840" w14:textId="2FC29E10" w:rsidR="009A27B3" w:rsidRPr="00825A93" w:rsidRDefault="004047F9"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009A27B3" w:rsidRPr="00825A93">
        <w:rPr>
          <w:sz w:val="28"/>
          <w:szCs w:val="28"/>
          <w:lang w:val="en-US"/>
        </w:rPr>
        <w:t>Phân loại, lựa chọn tài liệu để xây dựng dữ liệu không gian quy hoạch, kế hoạch sử dụng đất</w:t>
      </w:r>
      <w:r w:rsidR="00C535ED" w:rsidRPr="00825A93">
        <w:rPr>
          <w:sz w:val="28"/>
          <w:szCs w:val="28"/>
          <w:lang w:val="en-US"/>
        </w:rPr>
        <w:t>;</w:t>
      </w:r>
    </w:p>
    <w:p w14:paraId="0F7037F6" w14:textId="170BC0C9" w:rsidR="009A27B3" w:rsidRPr="00825A93" w:rsidRDefault="004047F9"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009A27B3" w:rsidRPr="00825A93">
        <w:rPr>
          <w:sz w:val="28"/>
          <w:szCs w:val="28"/>
          <w:lang w:val="en-US"/>
        </w:rPr>
        <w:t>Phân loại, lựa chọn tài liệu để xây dựng dữ liệu thuộc tính quy hoạch, kế hoạch sử dụng đất</w:t>
      </w:r>
      <w:r w:rsidR="00C535ED" w:rsidRPr="00825A93">
        <w:rPr>
          <w:sz w:val="28"/>
          <w:szCs w:val="28"/>
          <w:lang w:val="en-US"/>
        </w:rPr>
        <w:t>;</w:t>
      </w:r>
    </w:p>
    <w:p w14:paraId="5F1FA3BE" w14:textId="4996373E"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C318F9" w:rsidRPr="00825A93">
        <w:rPr>
          <w:sz w:val="28"/>
          <w:szCs w:val="28"/>
          <w:lang w:val="en-US"/>
        </w:rPr>
        <w:t xml:space="preserve"> </w:t>
      </w:r>
      <w:r w:rsidRPr="00825A93">
        <w:rPr>
          <w:sz w:val="28"/>
          <w:szCs w:val="28"/>
          <w:lang w:val="en-US"/>
        </w:rPr>
        <w:t>Lập báo cáo kết quả thực hiện tại khoản 1 Điều 42, Thông tư số 25/2024/TT-BTNMT và lựa chọn tài liệu, dữ liệu nguồn</w:t>
      </w:r>
      <w:r w:rsidR="007506A8" w:rsidRPr="00825A93">
        <w:rPr>
          <w:sz w:val="28"/>
          <w:szCs w:val="28"/>
          <w:lang w:val="en-US"/>
        </w:rPr>
        <w:t>.</w:t>
      </w:r>
    </w:p>
    <w:p w14:paraId="5BD9A5E2" w14:textId="023F1F84"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Xây dựng dữ liệu đất đai phi cấu trúc về quy hoạch, kế hoạch sử dụng đất</w:t>
      </w:r>
      <w:r w:rsidR="00C535ED" w:rsidRPr="00825A93">
        <w:rPr>
          <w:sz w:val="28"/>
          <w:szCs w:val="28"/>
          <w:lang w:val="en-US"/>
        </w:rPr>
        <w:t>:</w:t>
      </w:r>
    </w:p>
    <w:p w14:paraId="47BDC497" w14:textId="47450C22"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Đối với tài liệu dạng số mà không liên kết với các đối tượng không gian thì tạo danh mục tra cứu dữ liệu phi cấu trúc trong cơ sở dữ liệu quy hoạch, kế hoạch sử dụng đất</w:t>
      </w:r>
      <w:r w:rsidR="00C535ED" w:rsidRPr="00825A93">
        <w:rPr>
          <w:sz w:val="28"/>
          <w:szCs w:val="28"/>
          <w:lang w:val="en-US"/>
        </w:rPr>
        <w:t>;</w:t>
      </w:r>
    </w:p>
    <w:p w14:paraId="562BA780" w14:textId="7FA587CD"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Nhập thông tin mô tả của dữ liệu phi cấu trúc và tạo liên kết giữa dữ liệu phi cấu trúc về quy hoạch, kế hoạch sử dụng đất với các đối tượng không gian</w:t>
      </w:r>
      <w:r w:rsidR="00C535ED" w:rsidRPr="00825A93">
        <w:rPr>
          <w:sz w:val="28"/>
          <w:szCs w:val="28"/>
          <w:lang w:val="en-US"/>
        </w:rPr>
        <w:t>;</w:t>
      </w:r>
    </w:p>
    <w:p w14:paraId="63C5C0C0" w14:textId="7AD51923"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Vận chuyển, bàn giao tài liệu cho đơn vị quản lý hồ sơ, tài liệu</w:t>
      </w:r>
      <w:r w:rsidR="007506A8" w:rsidRPr="00825A93">
        <w:rPr>
          <w:sz w:val="28"/>
          <w:szCs w:val="28"/>
          <w:lang w:val="en-US"/>
        </w:rPr>
        <w:t>.</w:t>
      </w:r>
    </w:p>
    <w:p w14:paraId="34806B21" w14:textId="1FE05FAA"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lastRenderedPageBreak/>
        <w:t>-</w:t>
      </w:r>
      <w:r w:rsidR="00106571" w:rsidRPr="00825A93">
        <w:rPr>
          <w:sz w:val="28"/>
          <w:szCs w:val="28"/>
          <w:lang w:val="en-US"/>
        </w:rPr>
        <w:t xml:space="preserve"> </w:t>
      </w:r>
      <w:r w:rsidRPr="00825A93">
        <w:rPr>
          <w:sz w:val="28"/>
          <w:szCs w:val="28"/>
          <w:lang w:val="en-US"/>
        </w:rPr>
        <w:t>Xây dựng dữ liệu thuộc tính quy hoạch, kế hoạch sử dụng đất</w:t>
      </w:r>
      <w:r w:rsidR="00C535ED" w:rsidRPr="00825A93">
        <w:rPr>
          <w:sz w:val="28"/>
          <w:szCs w:val="28"/>
          <w:lang w:val="en-US"/>
        </w:rPr>
        <w:t>:</w:t>
      </w:r>
    </w:p>
    <w:p w14:paraId="3D9AA19D" w14:textId="35BB283F"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Dữ liệu về quy hoạch sử dụng đất cấp tỉnh</w:t>
      </w:r>
      <w:r w:rsidR="00C535ED" w:rsidRPr="00825A93">
        <w:rPr>
          <w:sz w:val="28"/>
          <w:szCs w:val="28"/>
          <w:lang w:val="en-US"/>
        </w:rPr>
        <w:t>;</w:t>
      </w:r>
    </w:p>
    <w:p w14:paraId="7036C898" w14:textId="2C168616"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106571" w:rsidRPr="00825A93">
        <w:rPr>
          <w:sz w:val="28"/>
          <w:szCs w:val="28"/>
          <w:lang w:val="en-US"/>
        </w:rPr>
        <w:t xml:space="preserve"> </w:t>
      </w:r>
      <w:r w:rsidRPr="00825A93">
        <w:rPr>
          <w:sz w:val="28"/>
          <w:szCs w:val="28"/>
          <w:lang w:val="en-US"/>
        </w:rPr>
        <w:t>Dữ liệu về kế hoạch sử dụng đất cấp tỉnh</w:t>
      </w:r>
      <w:r w:rsidR="007506A8" w:rsidRPr="00825A93">
        <w:rPr>
          <w:sz w:val="28"/>
          <w:szCs w:val="28"/>
          <w:lang w:val="en-US"/>
        </w:rPr>
        <w:t>.</w:t>
      </w:r>
    </w:p>
    <w:p w14:paraId="00BA50C8" w14:textId="766A3339" w:rsidR="009A27B3" w:rsidRPr="00825A93" w:rsidRDefault="00ED1689" w:rsidP="00346A79">
      <w:pPr>
        <w:spacing w:before="60" w:after="60" w:line="288" w:lineRule="auto"/>
        <w:ind w:firstLine="630"/>
        <w:rPr>
          <w:sz w:val="28"/>
          <w:szCs w:val="28"/>
          <w:lang w:val="en-US"/>
        </w:rPr>
      </w:pPr>
      <w:r w:rsidRPr="00825A93">
        <w:rPr>
          <w:sz w:val="28"/>
          <w:szCs w:val="28"/>
          <w:lang w:val="en-US"/>
        </w:rPr>
        <w:t xml:space="preserve">- </w:t>
      </w:r>
      <w:r w:rsidR="009A27B3" w:rsidRPr="00825A93">
        <w:rPr>
          <w:sz w:val="28"/>
          <w:szCs w:val="28"/>
          <w:lang w:val="en-US"/>
        </w:rPr>
        <w:t>Đối soát, hoàn thiện dữ liệu quy hoạch, kế hoạch sử dụng đất</w:t>
      </w:r>
      <w:r w:rsidR="00C535ED" w:rsidRPr="00825A93">
        <w:rPr>
          <w:sz w:val="28"/>
          <w:szCs w:val="28"/>
          <w:lang w:val="en-US"/>
        </w:rPr>
        <w:t>:</w:t>
      </w:r>
    </w:p>
    <w:p w14:paraId="06B9A8F4" w14:textId="0EAB15E2"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B45BBF" w:rsidRPr="00825A93">
        <w:rPr>
          <w:sz w:val="28"/>
          <w:szCs w:val="28"/>
          <w:lang w:val="en-US"/>
        </w:rPr>
        <w:t xml:space="preserve"> </w:t>
      </w:r>
      <w:r w:rsidRPr="00825A93">
        <w:rPr>
          <w:sz w:val="28"/>
          <w:szCs w:val="28"/>
          <w:lang w:val="en-US"/>
        </w:rPr>
        <w:t>Đối soát đảm bảo 100% thông tin trong cơ sở dữ liệu quy hoạch sử dụng đất tuân thủ theo đúng quy định về nội dung, cấu trúc, kiểu thông tin của cơ sở dữ liệu quốc gia về đất đai</w:t>
      </w:r>
      <w:r w:rsidR="00C535ED" w:rsidRPr="00825A93">
        <w:rPr>
          <w:sz w:val="28"/>
          <w:szCs w:val="28"/>
          <w:lang w:val="en-US"/>
        </w:rPr>
        <w:t>;</w:t>
      </w:r>
    </w:p>
    <w:p w14:paraId="326535A6" w14:textId="3E7BB1FE" w:rsidR="00513890"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ED1689" w:rsidRPr="00825A93">
        <w:rPr>
          <w:sz w:val="28"/>
          <w:szCs w:val="28"/>
          <w:lang w:val="en-US"/>
        </w:rPr>
        <w:t xml:space="preserve"> </w:t>
      </w:r>
      <w:r w:rsidRPr="00825A93">
        <w:rPr>
          <w:sz w:val="28"/>
          <w:szCs w:val="28"/>
          <w:lang w:val="en-US"/>
        </w:rPr>
        <w:t>Đối soát đảm bảo 100% thông tin trong cơ sở dữ liệu kế hoạch sử dụng đất tuân thủ theo đúng quy định về nội dung, cấu trúc, kiểu thông tin của cơ sở dữ liệu quốc gia về đất đai</w:t>
      </w:r>
      <w:r w:rsidR="007506A8" w:rsidRPr="00825A93">
        <w:rPr>
          <w:sz w:val="28"/>
          <w:szCs w:val="28"/>
          <w:lang w:val="en-US"/>
        </w:rPr>
        <w:t>.</w:t>
      </w:r>
    </w:p>
    <w:p w14:paraId="238D4B73" w14:textId="631D414A"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Pr="00825A93">
        <w:rPr>
          <w:sz w:val="28"/>
          <w:szCs w:val="28"/>
          <w:lang w:val="en-US"/>
        </w:rPr>
        <w:t>Xây dựng dữ liệu không gian quy hoạch</w:t>
      </w:r>
      <w:r w:rsidR="00C535ED" w:rsidRPr="00825A93">
        <w:rPr>
          <w:sz w:val="28"/>
          <w:szCs w:val="28"/>
          <w:lang w:val="en-US"/>
        </w:rPr>
        <w:t>:</w:t>
      </w:r>
    </w:p>
    <w:p w14:paraId="7E9445ED" w14:textId="6BB49543"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Pr="00825A93">
        <w:rPr>
          <w:sz w:val="28"/>
          <w:szCs w:val="28"/>
          <w:lang w:val="en-US"/>
        </w:rPr>
        <w:t>Chuẩn hóa các lớp đối tượng không gian quy hoạch sử dụng đất</w:t>
      </w:r>
      <w:r w:rsidR="00C535ED" w:rsidRPr="00825A93">
        <w:rPr>
          <w:sz w:val="28"/>
          <w:szCs w:val="28"/>
          <w:lang w:val="en-US"/>
        </w:rPr>
        <w:t>;</w:t>
      </w:r>
    </w:p>
    <w:p w14:paraId="194B9C6C" w14:textId="6AEBCF12" w:rsidR="009A27B3" w:rsidRPr="00825A93" w:rsidRDefault="009A27B3" w:rsidP="00346A79">
      <w:pPr>
        <w:spacing w:before="60" w:after="60" w:line="288" w:lineRule="auto"/>
        <w:ind w:firstLine="630"/>
        <w:jc w:val="both"/>
        <w:rPr>
          <w:spacing w:val="-4"/>
          <w:sz w:val="28"/>
          <w:szCs w:val="28"/>
          <w:lang w:val="en-US"/>
        </w:rPr>
      </w:pPr>
      <w:r w:rsidRPr="00825A93">
        <w:rPr>
          <w:spacing w:val="-4"/>
          <w:sz w:val="28"/>
          <w:szCs w:val="28"/>
          <w:lang w:val="en-US"/>
        </w:rPr>
        <w:t>+</w:t>
      </w:r>
      <w:r w:rsidR="00750B77" w:rsidRPr="00825A93">
        <w:rPr>
          <w:spacing w:val="-4"/>
          <w:sz w:val="28"/>
          <w:szCs w:val="28"/>
          <w:lang w:val="en-US"/>
        </w:rPr>
        <w:t xml:space="preserve"> </w:t>
      </w:r>
      <w:r w:rsidRPr="00825A93">
        <w:rPr>
          <w:spacing w:val="-4"/>
          <w:sz w:val="28"/>
          <w:szCs w:val="28"/>
          <w:lang w:val="en-US"/>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r w:rsidR="00C535ED" w:rsidRPr="00825A93">
        <w:rPr>
          <w:spacing w:val="-4"/>
          <w:sz w:val="28"/>
          <w:szCs w:val="28"/>
          <w:lang w:val="en-US"/>
        </w:rPr>
        <w:t>;</w:t>
      </w:r>
    </w:p>
    <w:p w14:paraId="04BC9083" w14:textId="3C6D47F2"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Pr="00825A93">
        <w:rPr>
          <w:sz w:val="28"/>
          <w:szCs w:val="28"/>
          <w:lang w:val="en-US"/>
        </w:rPr>
        <w:t>Chuẩn hóa các lớp đối tượng không gian quy hoạch, kế hoạch sử dụng đất theo quy định về cơ sở dữ liệu quốc gia về đất đai</w:t>
      </w:r>
      <w:r w:rsidR="00C535ED" w:rsidRPr="00825A93">
        <w:rPr>
          <w:sz w:val="28"/>
          <w:szCs w:val="28"/>
          <w:lang w:val="en-US"/>
        </w:rPr>
        <w:t>;</w:t>
      </w:r>
    </w:p>
    <w:p w14:paraId="5100AAAF" w14:textId="377545A3"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Pr="00825A93">
        <w:rPr>
          <w:sz w:val="28"/>
          <w:szCs w:val="28"/>
          <w:lang w:val="en-US"/>
        </w:rPr>
        <w:t>Rà soát, chuẩn hóa thông tin thuộc tính cho từng đối tượng không gian quy hoạch, kế hoạch sử dụng đất theo quy định về cơ sở dữ liệu quốc gia về đất đai</w:t>
      </w:r>
      <w:r w:rsidR="007506A8" w:rsidRPr="00825A93">
        <w:rPr>
          <w:sz w:val="28"/>
          <w:szCs w:val="28"/>
          <w:lang w:val="en-US"/>
        </w:rPr>
        <w:t>.</w:t>
      </w:r>
    </w:p>
    <w:p w14:paraId="21A0E526" w14:textId="5E7006D1"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Pr="00825A93">
        <w:rPr>
          <w:sz w:val="28"/>
          <w:szCs w:val="28"/>
          <w:lang w:val="en-US"/>
        </w:rPr>
        <w:t>Chuyển đổi và tích hợp không gian quy hoạch sử dụng đất</w:t>
      </w:r>
      <w:r w:rsidR="00C535ED" w:rsidRPr="00825A93">
        <w:rPr>
          <w:sz w:val="28"/>
          <w:szCs w:val="28"/>
          <w:lang w:val="en-US"/>
        </w:rPr>
        <w:t>:</w:t>
      </w:r>
    </w:p>
    <w:p w14:paraId="3483BA06" w14:textId="2C28DD19" w:rsidR="009A27B3" w:rsidRPr="00825A93" w:rsidRDefault="004047F9" w:rsidP="00346A79">
      <w:pPr>
        <w:spacing w:before="60" w:after="60" w:line="288" w:lineRule="auto"/>
        <w:ind w:firstLine="630"/>
        <w:jc w:val="both"/>
        <w:rPr>
          <w:sz w:val="28"/>
          <w:szCs w:val="28"/>
          <w:lang w:val="en-US"/>
        </w:rPr>
      </w:pPr>
      <w:r w:rsidRPr="00825A93">
        <w:rPr>
          <w:sz w:val="28"/>
          <w:szCs w:val="28"/>
          <w:lang w:val="en-US"/>
        </w:rPr>
        <w:t>*</w:t>
      </w:r>
      <w:r w:rsidR="00750B77" w:rsidRPr="00825A93">
        <w:rPr>
          <w:sz w:val="28"/>
          <w:szCs w:val="28"/>
          <w:lang w:val="en-US"/>
        </w:rPr>
        <w:t xml:space="preserve"> </w:t>
      </w:r>
      <w:r w:rsidR="009A27B3" w:rsidRPr="00825A93">
        <w:rPr>
          <w:sz w:val="28"/>
          <w:szCs w:val="28"/>
          <w:lang w:val="en-US"/>
        </w:rPr>
        <w:t>Chuyển đổi các lớp đối tượng không gian quy hoạch, kế hoạch sử dụng đất của bản đồ vào cơ sở dữ liệu đất đai theo đơn vị hành chính</w:t>
      </w:r>
      <w:r w:rsidR="00C535ED" w:rsidRPr="00825A93">
        <w:rPr>
          <w:sz w:val="28"/>
          <w:szCs w:val="28"/>
          <w:lang w:val="en-US"/>
        </w:rPr>
        <w:t>;</w:t>
      </w:r>
    </w:p>
    <w:p w14:paraId="3C843C24" w14:textId="21E457C1" w:rsidR="009A27B3" w:rsidRPr="00825A93" w:rsidRDefault="004047F9" w:rsidP="00346A79">
      <w:pPr>
        <w:spacing w:before="60" w:after="60" w:line="288" w:lineRule="auto"/>
        <w:ind w:firstLine="630"/>
        <w:jc w:val="both"/>
        <w:rPr>
          <w:spacing w:val="-4"/>
          <w:sz w:val="28"/>
          <w:szCs w:val="28"/>
          <w:lang w:val="en-US"/>
        </w:rPr>
      </w:pPr>
      <w:r w:rsidRPr="00825A93">
        <w:rPr>
          <w:spacing w:val="-4"/>
          <w:sz w:val="28"/>
          <w:szCs w:val="28"/>
          <w:lang w:val="en-US"/>
        </w:rPr>
        <w:t>*</w:t>
      </w:r>
      <w:r w:rsidR="000E4B65" w:rsidRPr="00825A93">
        <w:rPr>
          <w:spacing w:val="-4"/>
          <w:sz w:val="28"/>
          <w:szCs w:val="28"/>
          <w:lang w:val="en-US"/>
        </w:rPr>
        <w:t xml:space="preserve"> N</w:t>
      </w:r>
      <w:r w:rsidR="009A27B3" w:rsidRPr="00825A93">
        <w:rPr>
          <w:spacing w:val="-4"/>
          <w:sz w:val="28"/>
          <w:szCs w:val="28"/>
          <w:lang w:val="en-US"/>
        </w:rPr>
        <w:t>hập bổ sung các trường thông tin thuộc tính cho từng đối tượng không gian quy hoạch, kế hoạch sử dụng đất theo quy định về cơ sở dữ liệu quốc gia về đất đai</w:t>
      </w:r>
      <w:r w:rsidR="00C535ED" w:rsidRPr="00825A93">
        <w:rPr>
          <w:spacing w:val="-4"/>
          <w:sz w:val="28"/>
          <w:szCs w:val="28"/>
          <w:lang w:val="en-US"/>
        </w:rPr>
        <w:t>;</w:t>
      </w:r>
    </w:p>
    <w:p w14:paraId="38040141" w14:textId="3E70F112" w:rsidR="009A27B3" w:rsidRPr="00825A93" w:rsidRDefault="004047F9" w:rsidP="00346A79">
      <w:pPr>
        <w:spacing w:before="60" w:after="60" w:line="288" w:lineRule="auto"/>
        <w:ind w:firstLine="630"/>
        <w:jc w:val="both"/>
        <w:rPr>
          <w:sz w:val="28"/>
          <w:szCs w:val="28"/>
          <w:lang w:val="en-US"/>
        </w:rPr>
      </w:pPr>
      <w:r w:rsidRPr="00825A93">
        <w:rPr>
          <w:sz w:val="28"/>
          <w:szCs w:val="28"/>
          <w:lang w:val="en-US"/>
        </w:rPr>
        <w:t>*</w:t>
      </w:r>
      <w:r w:rsidR="000E4B65" w:rsidRPr="00825A93">
        <w:rPr>
          <w:sz w:val="28"/>
          <w:szCs w:val="28"/>
          <w:lang w:val="en-US"/>
        </w:rPr>
        <w:t xml:space="preserve"> </w:t>
      </w:r>
      <w:r w:rsidR="009A27B3" w:rsidRPr="00825A93">
        <w:rPr>
          <w:sz w:val="28"/>
          <w:szCs w:val="28"/>
          <w:lang w:val="en-U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r w:rsidR="007506A8" w:rsidRPr="00825A93">
        <w:rPr>
          <w:sz w:val="28"/>
          <w:szCs w:val="28"/>
          <w:lang w:val="en-US"/>
        </w:rPr>
        <w:t>.</w:t>
      </w:r>
    </w:p>
    <w:p w14:paraId="0CB0DBBB" w14:textId="11CA6CDB"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F74F8D" w:rsidRPr="00825A93">
        <w:rPr>
          <w:sz w:val="28"/>
          <w:szCs w:val="28"/>
          <w:lang w:val="en-US"/>
        </w:rPr>
        <w:t xml:space="preserve"> </w:t>
      </w:r>
      <w:r w:rsidRPr="00825A93">
        <w:rPr>
          <w:sz w:val="28"/>
          <w:szCs w:val="28"/>
          <w:lang w:val="en-US"/>
        </w:rPr>
        <w:t>Xây dựng dữ liệu không gian kế hoạch</w:t>
      </w:r>
      <w:r w:rsidR="00C535ED" w:rsidRPr="00825A93">
        <w:rPr>
          <w:sz w:val="28"/>
          <w:szCs w:val="28"/>
          <w:lang w:val="en-US"/>
        </w:rPr>
        <w:t>:</w:t>
      </w:r>
    </w:p>
    <w:p w14:paraId="77EA427D" w14:textId="1DBECF6C" w:rsidR="009A27B3" w:rsidRPr="00825A93" w:rsidRDefault="009A27B3" w:rsidP="00346A79">
      <w:pPr>
        <w:spacing w:before="60" w:after="60" w:line="288" w:lineRule="auto"/>
        <w:ind w:firstLine="630"/>
        <w:jc w:val="both"/>
        <w:rPr>
          <w:spacing w:val="-4"/>
          <w:sz w:val="28"/>
          <w:szCs w:val="28"/>
          <w:lang w:val="en-US"/>
        </w:rPr>
      </w:pPr>
      <w:r w:rsidRPr="00825A93">
        <w:rPr>
          <w:spacing w:val="-4"/>
          <w:sz w:val="28"/>
          <w:szCs w:val="28"/>
          <w:lang w:val="en-US"/>
        </w:rPr>
        <w:t>+</w:t>
      </w:r>
      <w:r w:rsidR="00F74F8D" w:rsidRPr="00825A93">
        <w:rPr>
          <w:spacing w:val="-4"/>
          <w:sz w:val="28"/>
          <w:szCs w:val="28"/>
          <w:lang w:val="en-US"/>
        </w:rPr>
        <w:t xml:space="preserve"> </w:t>
      </w:r>
      <w:r w:rsidRPr="00825A93">
        <w:rPr>
          <w:spacing w:val="-4"/>
          <w:sz w:val="28"/>
          <w:szCs w:val="28"/>
          <w:lang w:val="en-US"/>
        </w:rPr>
        <w:t>Chuẩn hóa các lớp đối tượng không gian kế hoạch sử dụng đất chưa phù hợp</w:t>
      </w:r>
      <w:r w:rsidR="00C535ED" w:rsidRPr="00825A93">
        <w:rPr>
          <w:spacing w:val="-4"/>
          <w:sz w:val="28"/>
          <w:szCs w:val="28"/>
          <w:lang w:val="en-US"/>
        </w:rPr>
        <w:t>;</w:t>
      </w:r>
    </w:p>
    <w:p w14:paraId="7105A008" w14:textId="6CA42CF2"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lastRenderedPageBreak/>
        <w:t>+</w:t>
      </w:r>
      <w:r w:rsidR="00F74F8D" w:rsidRPr="00825A93">
        <w:rPr>
          <w:sz w:val="28"/>
          <w:szCs w:val="28"/>
          <w:lang w:val="en-US"/>
        </w:rPr>
        <w:t xml:space="preserve"> </w:t>
      </w:r>
      <w:r w:rsidRPr="00825A93">
        <w:rPr>
          <w:sz w:val="28"/>
          <w:szCs w:val="28"/>
          <w:lang w:val="en-US"/>
        </w:rPr>
        <w:t>Rà soát chuẩn hóa thông tin thuộc tính cho từng đối tượng không gian kế hoạch sử dụng đất</w:t>
      </w:r>
      <w:r w:rsidR="00C535ED" w:rsidRPr="00825A93">
        <w:rPr>
          <w:sz w:val="28"/>
          <w:szCs w:val="28"/>
          <w:lang w:val="en-US"/>
        </w:rPr>
        <w:t>;</w:t>
      </w:r>
    </w:p>
    <w:p w14:paraId="5C4BA565" w14:textId="1739303D" w:rsidR="009A27B3" w:rsidRPr="00825A93" w:rsidRDefault="009A27B3" w:rsidP="00346A79">
      <w:pPr>
        <w:spacing w:before="60" w:after="60" w:line="288" w:lineRule="auto"/>
        <w:ind w:firstLine="630"/>
        <w:jc w:val="both"/>
        <w:rPr>
          <w:sz w:val="28"/>
          <w:szCs w:val="28"/>
          <w:lang w:val="en-US"/>
        </w:rPr>
      </w:pPr>
      <w:r w:rsidRPr="00825A93">
        <w:rPr>
          <w:sz w:val="28"/>
          <w:szCs w:val="28"/>
          <w:lang w:val="en-US"/>
        </w:rPr>
        <w:t>+</w:t>
      </w:r>
      <w:r w:rsidR="00F74F8D" w:rsidRPr="00825A93">
        <w:rPr>
          <w:sz w:val="28"/>
          <w:szCs w:val="28"/>
          <w:lang w:val="en-US"/>
        </w:rPr>
        <w:t xml:space="preserve"> </w:t>
      </w:r>
      <w:r w:rsidRPr="00825A93">
        <w:rPr>
          <w:sz w:val="28"/>
          <w:szCs w:val="28"/>
          <w:lang w:val="en-US"/>
        </w:rPr>
        <w:t>Chuyển đổi các lớp đối tượng không gian kế hoạch sử dụng đất của bản đồ, bản vẽ vị trí công trình, dự án vào CSDL đất đai theo đơn vị hành chính</w:t>
      </w:r>
      <w:r w:rsidR="007506A8" w:rsidRPr="00825A93">
        <w:rPr>
          <w:sz w:val="28"/>
          <w:szCs w:val="28"/>
          <w:lang w:val="en-US"/>
        </w:rPr>
        <w:t>.</w:t>
      </w:r>
    </w:p>
    <w:p w14:paraId="6EF13B83" w14:textId="77777777" w:rsidR="00724CFF" w:rsidRPr="00825A93" w:rsidRDefault="00724CFF" w:rsidP="00346A79">
      <w:pPr>
        <w:spacing w:before="60" w:after="60" w:line="288" w:lineRule="auto"/>
        <w:ind w:firstLine="630"/>
        <w:jc w:val="both"/>
        <w:rPr>
          <w:b/>
          <w:bCs/>
          <w:sz w:val="28"/>
          <w:szCs w:val="28"/>
          <w:lang w:val="en-US"/>
        </w:rPr>
      </w:pPr>
      <w:r w:rsidRPr="00825A93">
        <w:rPr>
          <w:b/>
          <w:bCs/>
          <w:sz w:val="28"/>
          <w:szCs w:val="28"/>
          <w:lang w:val="en-US"/>
        </w:rPr>
        <w:t>2.5.</w:t>
      </w:r>
      <w:r w:rsidRPr="00825A93">
        <w:rPr>
          <w:b/>
          <w:bCs/>
          <w:sz w:val="28"/>
          <w:szCs w:val="28"/>
          <w:lang w:val="vi-VN"/>
        </w:rPr>
        <w:t xml:space="preserve"> Làm thử, làm mẫu một số công việc về xây dựng CSDL thống kê, kiểm kê đất đai</w:t>
      </w:r>
    </w:p>
    <w:p w14:paraId="3784F8E4" w14:textId="2662E4DC" w:rsidR="00724CFF" w:rsidRPr="00825A93" w:rsidRDefault="00724CFF" w:rsidP="00346A79">
      <w:pPr>
        <w:spacing w:before="60" w:after="60" w:line="288" w:lineRule="auto"/>
        <w:ind w:firstLine="630"/>
        <w:jc w:val="both"/>
        <w:rPr>
          <w:b/>
          <w:sz w:val="28"/>
          <w:szCs w:val="28"/>
          <w:lang w:val="en-US"/>
        </w:rPr>
      </w:pPr>
      <w:r w:rsidRPr="00825A93">
        <w:rPr>
          <w:b/>
          <w:bCs/>
          <w:sz w:val="28"/>
          <w:szCs w:val="28"/>
          <w:lang w:val="en-US"/>
        </w:rPr>
        <w:t xml:space="preserve">2.5.1. </w:t>
      </w:r>
      <w:r w:rsidRPr="00825A93">
        <w:rPr>
          <w:b/>
          <w:sz w:val="28"/>
          <w:szCs w:val="28"/>
        </w:rPr>
        <w:t>Xây dựng CSDL thống kê, kiểm kê đất đai cấp xã</w:t>
      </w:r>
    </w:p>
    <w:p w14:paraId="034D16AD"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Công tác chuẩn bị:</w:t>
      </w:r>
    </w:p>
    <w:p w14:paraId="3F6BA824" w14:textId="77777777" w:rsidR="00724CFF" w:rsidRPr="00825A93" w:rsidRDefault="00724CFF" w:rsidP="00346A79">
      <w:pPr>
        <w:spacing w:before="60" w:after="60" w:line="288" w:lineRule="auto"/>
        <w:ind w:firstLine="630"/>
        <w:jc w:val="both"/>
        <w:rPr>
          <w:bCs/>
          <w:spacing w:val="-4"/>
          <w:sz w:val="28"/>
          <w:szCs w:val="28"/>
          <w:lang w:val="en-US"/>
        </w:rPr>
      </w:pPr>
      <w:r w:rsidRPr="00825A93">
        <w:rPr>
          <w:bCs/>
          <w:spacing w:val="-4"/>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14:paraId="201E36E3"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ml:space="preserve">+ Chuẩn bị nhân lực, địa điểm làm việc; </w:t>
      </w:r>
    </w:p>
    <w:p w14:paraId="422C69B9"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bị vật tư, thiết bị, dụng cụ, phần mềm phục vụ cho công tác xây dựng CSDL thống kê, kiểm kê đất đai.</w:t>
      </w:r>
    </w:p>
    <w:p w14:paraId="3CE0AE15"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siêu dữ liệu thống kê, kiểm kê đất đai</w:t>
      </w:r>
    </w:p>
    <w:p w14:paraId="1283273C"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nhận các thông tin cần thiết để xây dựng siêu dữ liệu (thông tin mô tả dữ liệu) thống kê, kiểm kê đất đai;</w:t>
      </w:r>
    </w:p>
    <w:p w14:paraId="4C84E6D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thông tin siêu dữ liệu kiểm kê đất đai.</w:t>
      </w:r>
    </w:p>
    <w:p w14:paraId="219888DE"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Tích hợp dữ liệu vào hệ thống.</w:t>
      </w:r>
    </w:p>
    <w:p w14:paraId="73C7806A"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w:t>
      </w:r>
    </w:p>
    <w:p w14:paraId="4796658F"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 thống kê;</w:t>
      </w:r>
    </w:p>
    <w:p w14:paraId="6FC2ECF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 kiểm kê;</w:t>
      </w:r>
    </w:p>
    <w:p w14:paraId="2409037D"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tài liệu thu thập đến địa điểm thực hiện số hóa.</w:t>
      </w:r>
    </w:p>
    <w:p w14:paraId="08D7AAC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w:t>
      </w:r>
    </w:p>
    <w:p w14:paraId="54BE678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 thống kê và lập báo cáo kết quả thực hiện theo khoản 1 Điều 60 Thông tư số 25/2024/TT-BTNMT;</w:t>
      </w:r>
    </w:p>
    <w:p w14:paraId="2795C550"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 kiểm kê và lập báo cáo kết quả thực hiện theo khoản 1 Điều 60 Thông tư số 25/2024/TT-BTNMT.</w:t>
      </w:r>
    </w:p>
    <w:p w14:paraId="37BF54CC"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đất đai phi cấu trúc về thống kê, kiểm kê đất đai:</w:t>
      </w:r>
    </w:p>
    <w:p w14:paraId="4224DB9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thông tin mô tả của dữ liệu phi cấu trúc và tạo liên kết giữa dữ liệu phi cấu trúc về thống kê, kiểm kê đất đai với các đối tượng không gian;</w:t>
      </w:r>
    </w:p>
    <w:p w14:paraId="1B08322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lastRenderedPageBreak/>
        <w:t>+ Đối với các tài liệu dạng số mà không liên kết với các đối tượng không gian thì tạo danh mục tra cứu dữ liệu phi cấu trúc trong cơ sở dữ liệu thống kê, kiểm kê đất đai;</w:t>
      </w:r>
    </w:p>
    <w:p w14:paraId="2477D769"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bàn giao tài liệu cho đơn vị quản lý hồ sơ, tài liệu.</w:t>
      </w:r>
    </w:p>
    <w:p w14:paraId="248F8C3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thuộc tính thống kê, kiểm kê đất đai:</w:t>
      </w:r>
    </w:p>
    <w:p w14:paraId="320224B8"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Nhóm dữ liệu thống kê, kiểm kê đất đai cấp xã;</w:t>
      </w:r>
    </w:p>
    <w:p w14:paraId="1747766C"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Nhóm dữ liệu kiểm kê đất đai chuyên đề.</w:t>
      </w:r>
    </w:p>
    <w:p w14:paraId="2B96BCF7"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hoàn thiện dữ liệu thống kê, kiểm kê đất đai:</w:t>
      </w:r>
    </w:p>
    <w:p w14:paraId="50DC1E4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thống kê đất đai tuân thủ theo đúng quy định về nội dung, cấu trúc, kiểu thông tin của cơ sở dữ liệu quốc gia về đất đai;</w:t>
      </w:r>
    </w:p>
    <w:p w14:paraId="27818B3E"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kiểm kê đất đai tuân thủ theo đúng quy định về nội dung, cấu trúc, kiểu thông tin của cơ sở dữ liệu quốc gia về đất đai.</w:t>
      </w:r>
    </w:p>
    <w:p w14:paraId="2FC78505"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kiểm kê đất đai:</w:t>
      </w:r>
    </w:p>
    <w:p w14:paraId="1446CCD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7B2CF42C"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kiểm kê đất đai chưa phù hợp với quy định của cơ sở dữ liệu quốc gia về đất đai;</w:t>
      </w:r>
    </w:p>
    <w:p w14:paraId="06A0324D"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bổ sung các thông tin thuộc tính cho đối tượng không gian kiểm kê đất đai còn thiếu (nếu có);</w:t>
      </w:r>
    </w:p>
    <w:p w14:paraId="4AB6604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519784DD"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và tích hợp không gian kiểm kê đất đai:</w:t>
      </w:r>
    </w:p>
    <w:p w14:paraId="3CD0F7AA"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các lớp đối tượng không gian kiểm kê đất đai từ tệp (File) bản đồ số vào CSDL theo đơn vị hành chính;</w:t>
      </w:r>
    </w:p>
    <w:p w14:paraId="37BA056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ml:space="preserve">+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w:t>
      </w:r>
      <w:r w:rsidRPr="00825A93">
        <w:rPr>
          <w:bCs/>
          <w:sz w:val="28"/>
          <w:szCs w:val="28"/>
          <w:lang w:val="en-US"/>
        </w:rPr>
        <w:lastRenderedPageBreak/>
        <w:t>Phụ lục IV kèm theo Thông tư số 25/2024/TT-BTNMT.</w:t>
      </w:r>
    </w:p>
    <w:p w14:paraId="766D4528" w14:textId="48E01EA7" w:rsidR="00724CFF" w:rsidRPr="00825A93" w:rsidRDefault="00724CFF" w:rsidP="00346A79">
      <w:pPr>
        <w:spacing w:before="60" w:after="60" w:line="288" w:lineRule="auto"/>
        <w:ind w:firstLine="630"/>
        <w:jc w:val="both"/>
        <w:rPr>
          <w:b/>
          <w:sz w:val="28"/>
          <w:szCs w:val="28"/>
          <w:lang w:val="en-US"/>
        </w:rPr>
      </w:pPr>
      <w:r w:rsidRPr="00825A93">
        <w:rPr>
          <w:b/>
          <w:sz w:val="28"/>
          <w:szCs w:val="28"/>
          <w:lang w:val="en-US"/>
        </w:rPr>
        <w:t xml:space="preserve">2.5.2. </w:t>
      </w:r>
      <w:r w:rsidRPr="00825A93">
        <w:rPr>
          <w:b/>
          <w:sz w:val="28"/>
          <w:szCs w:val="28"/>
        </w:rPr>
        <w:t xml:space="preserve">Xây dựng CSDL thống kê, kiểm kê đất đai cấp </w:t>
      </w:r>
      <w:r w:rsidRPr="00825A93">
        <w:rPr>
          <w:b/>
          <w:sz w:val="28"/>
          <w:szCs w:val="28"/>
          <w:lang w:val="en-US"/>
        </w:rPr>
        <w:t>Tỉnh</w:t>
      </w:r>
    </w:p>
    <w:p w14:paraId="59031773"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Công tác chuẩn bị:</w:t>
      </w:r>
    </w:p>
    <w:p w14:paraId="66A783CC" w14:textId="77777777" w:rsidR="00724CFF" w:rsidRPr="00825A93" w:rsidRDefault="00724CFF" w:rsidP="00346A79">
      <w:pPr>
        <w:spacing w:before="60" w:after="60" w:line="288" w:lineRule="auto"/>
        <w:ind w:firstLine="630"/>
        <w:jc w:val="both"/>
        <w:rPr>
          <w:bCs/>
          <w:spacing w:val="-4"/>
          <w:sz w:val="28"/>
          <w:szCs w:val="28"/>
          <w:lang w:val="en-US"/>
        </w:rPr>
      </w:pPr>
      <w:r w:rsidRPr="00825A93">
        <w:rPr>
          <w:bCs/>
          <w:spacing w:val="-4"/>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14:paraId="43780DF7"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ml:space="preserve">+ Chuẩn bị nhân lực, địa điểm làm việc; </w:t>
      </w:r>
    </w:p>
    <w:p w14:paraId="6FBC82F0"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bị vật tư, thiết bị, dụng cụ, phần mềm phục vụ cho công tác xây dựng CSDL thống kê, kiểm kê đất đai.</w:t>
      </w:r>
    </w:p>
    <w:p w14:paraId="2DF81299"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siêu dữ liệu thống kê, kiểm kê đất đai:</w:t>
      </w:r>
    </w:p>
    <w:p w14:paraId="20EE3028"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nhận các thông tin cần thiết để xây dựng siêu dữ liệu (thông tin mô tả dữ liệu) thống kê, kiểm kê đất đai;</w:t>
      </w:r>
    </w:p>
    <w:p w14:paraId="6CBA2753"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thông tin siêu dữ liệu kiểm kê đất đai.</w:t>
      </w:r>
    </w:p>
    <w:p w14:paraId="3C838F38"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Tích hợp dữ liệu vào hệ thống.</w:t>
      </w:r>
    </w:p>
    <w:p w14:paraId="1E1A18C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w:t>
      </w:r>
    </w:p>
    <w:p w14:paraId="6A3493E7"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 thống kê;</w:t>
      </w:r>
    </w:p>
    <w:p w14:paraId="7E1B056B"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Thu thập tài liệu, dữ liệu kiểm kê;</w:t>
      </w:r>
    </w:p>
    <w:p w14:paraId="6DABC76A"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tài liệu thu thập đến địa điểm thực hiện số hóa.</w:t>
      </w:r>
    </w:p>
    <w:p w14:paraId="720E1CEC"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w:t>
      </w:r>
    </w:p>
    <w:p w14:paraId="22788DD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 thống kê và lập báo cáo kết quả thực hiện theo khoản 1 Điều 60 Thông tư số 25/2024/TT-BTNMT;</w:t>
      </w:r>
    </w:p>
    <w:p w14:paraId="05E60737"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đánh giá, phân loại và sắp xếp tài liệu, dữ liệu kiểm kê và lập báo cáo kết quả thực hiện theo khoản 1 Điều 60 Thông tư số 25/2024/TT-BTNMT.</w:t>
      </w:r>
    </w:p>
    <w:p w14:paraId="64AF6C7F"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đất đai phi cấu trúc về thống kê, kiểm kê đất đai:</w:t>
      </w:r>
    </w:p>
    <w:p w14:paraId="38E221B9"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thông tin mô tả của dữ liệu phi cấu trúc và tạo liên kết giữa dữ liệu phi cấu trúc về thống kê, kiểm kê đất đai với các đối tượng không gian;</w:t>
      </w:r>
    </w:p>
    <w:p w14:paraId="56348B0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với các tài liệu dạng số mà không liên kết với các đối tượng không gian thì tạo danh mục tra cứu dữ liệu phi cấu trúc trong cơ sở dữ liệu thống kê, kiểm kê đất đai;</w:t>
      </w:r>
    </w:p>
    <w:p w14:paraId="38C656B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Vận chuyển, bàn giao tài liệu cho đơn vị quản lý hồ sơ, tài liệu.</w:t>
      </w:r>
    </w:p>
    <w:p w14:paraId="2BF8CB9F"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Xây dựng dữ liệu thuộc tính thống kê, kiểm kê đất đai:</w:t>
      </w:r>
    </w:p>
    <w:p w14:paraId="02A86E4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lastRenderedPageBreak/>
        <w:t>+ Nhóm dữ liệu thống kê, kiểm kê đất đai cấp tỉnh;</w:t>
      </w:r>
    </w:p>
    <w:p w14:paraId="129A5EC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Nhóm dữ liệu kiểm kê đất đai chuyên đề.</w:t>
      </w:r>
    </w:p>
    <w:p w14:paraId="47329D6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hoàn thiện dữ liệu thống kê, kiểm kê đất đai:</w:t>
      </w:r>
    </w:p>
    <w:p w14:paraId="7BCCA61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thống kê đất đai tuân thủ theo đúng quy định về nội dung, cấu trúc, kiểu thông tin của cơ sở dữ liệu quốc gia về đất đai;</w:t>
      </w:r>
    </w:p>
    <w:p w14:paraId="750BE8D6"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Đối soát đảm bảo 100% thông tin trong cơ sở dữ liệu kiểm kê đất đai tuân thủ theo đúng quy định về nội dung, cấu trúc, kiểu thông tin của cơ sở dữ liệu quốc gia về đất đai;</w:t>
      </w:r>
    </w:p>
    <w:p w14:paraId="64F053F3"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kiểm kê đất đai:</w:t>
      </w:r>
    </w:p>
    <w:p w14:paraId="72D17501"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68829E7F"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Chuẩn hóa các lớp đối tượng không gian kiểm kê đất đai chưa phù hợp với quy định của cơ sở dữ liệu quốc gia về đất đai;</w:t>
      </w:r>
    </w:p>
    <w:p w14:paraId="76076725"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Nhập bổ sung các thông tin thuộc tính cho đối tượng không gian kiểm kê đất đai còn thiếu (nếu có);</w:t>
      </w:r>
    </w:p>
    <w:p w14:paraId="150CDDB2"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29A1B4D5"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và tích hợp không gian kiểm kê đất đai:</w:t>
      </w:r>
    </w:p>
    <w:p w14:paraId="3BA30793" w14:textId="77777777" w:rsidR="00724CFF" w:rsidRPr="00825A93" w:rsidRDefault="00724CFF" w:rsidP="00346A79">
      <w:pPr>
        <w:spacing w:before="60" w:after="60" w:line="288" w:lineRule="auto"/>
        <w:ind w:firstLine="630"/>
        <w:jc w:val="both"/>
        <w:rPr>
          <w:bCs/>
          <w:sz w:val="28"/>
          <w:szCs w:val="28"/>
          <w:lang w:val="en-US"/>
        </w:rPr>
      </w:pPr>
      <w:r w:rsidRPr="00825A93">
        <w:rPr>
          <w:bCs/>
          <w:sz w:val="28"/>
          <w:szCs w:val="28"/>
          <w:lang w:val="en-US"/>
        </w:rPr>
        <w:t>+ Chuyển đổi các lớp đối tượng không gian kiểm kê đất đai từ tệp (file) bản đồ số của bản đồ kiểm kê đất đai và bản đồ hiện trạng sử dụng đất vào cơ sở dữ liệu theo đơn vị hành chính;</w:t>
      </w:r>
    </w:p>
    <w:p w14:paraId="6DB9FEFE" w14:textId="78667514" w:rsidR="00B2462A" w:rsidRPr="00825A93" w:rsidRDefault="00724CFF" w:rsidP="00346A79">
      <w:pPr>
        <w:spacing w:before="60" w:after="60" w:line="288" w:lineRule="auto"/>
        <w:ind w:firstLine="630"/>
        <w:jc w:val="both"/>
        <w:rPr>
          <w:sz w:val="28"/>
          <w:szCs w:val="28"/>
          <w:lang w:val="en-US"/>
        </w:rPr>
      </w:pPr>
      <w:r w:rsidRPr="00825A93">
        <w:rPr>
          <w:bCs/>
          <w:sz w:val="28"/>
          <w:szCs w:val="28"/>
          <w:lang w:val="en-US"/>
        </w:rPr>
        <w:t>+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14:paraId="30D90F2C" w14:textId="0F1B3765" w:rsidR="002A3C27" w:rsidRPr="00825A93" w:rsidRDefault="002A3C27" w:rsidP="00346A79">
      <w:pPr>
        <w:spacing w:before="60" w:after="60" w:line="288" w:lineRule="auto"/>
        <w:ind w:firstLine="630"/>
        <w:jc w:val="both"/>
        <w:rPr>
          <w:b/>
          <w:bCs/>
          <w:sz w:val="28"/>
          <w:szCs w:val="28"/>
          <w:lang w:val="vi-VN"/>
        </w:rPr>
      </w:pPr>
      <w:bookmarkStart w:id="13" w:name="_Toc179616451"/>
      <w:r w:rsidRPr="00825A93">
        <w:rPr>
          <w:b/>
          <w:bCs/>
          <w:sz w:val="28"/>
          <w:szCs w:val="28"/>
          <w:lang w:val="vi-VN"/>
        </w:rPr>
        <w:t>3. Xây dựng định mức kinh tế - kỹ thuật xây dựng cơ sở dữ liệu đất đai</w:t>
      </w:r>
      <w:bookmarkEnd w:id="13"/>
    </w:p>
    <w:p w14:paraId="1227E26E" w14:textId="1FB6A0BD" w:rsidR="002A3C27" w:rsidRPr="00825A93" w:rsidRDefault="0068242D" w:rsidP="00346A79">
      <w:pPr>
        <w:spacing w:before="60" w:after="60" w:line="288" w:lineRule="auto"/>
        <w:ind w:firstLine="630"/>
        <w:jc w:val="both"/>
        <w:rPr>
          <w:sz w:val="28"/>
          <w:szCs w:val="28"/>
          <w:lang w:val="en-US"/>
        </w:rPr>
      </w:pPr>
      <w:r w:rsidRPr="00825A93">
        <w:rPr>
          <w:sz w:val="28"/>
          <w:szCs w:val="28"/>
          <w:lang w:val="en-US"/>
        </w:rPr>
        <w:t>3.1.</w:t>
      </w:r>
      <w:r w:rsidR="002A3C27" w:rsidRPr="00825A93">
        <w:rPr>
          <w:sz w:val="28"/>
          <w:szCs w:val="28"/>
          <w:lang w:val="vi-VN"/>
        </w:rPr>
        <w:t xml:space="preserve"> Xây dựng định mức kinh tế - kỹ thuật xây dựng CSDL địa chính</w:t>
      </w:r>
      <w:r w:rsidR="00C535ED" w:rsidRPr="00825A93">
        <w:rPr>
          <w:sz w:val="28"/>
          <w:szCs w:val="28"/>
          <w:lang w:val="en-US"/>
        </w:rPr>
        <w:t>:</w:t>
      </w:r>
    </w:p>
    <w:p w14:paraId="1F264877" w14:textId="2D23FE93" w:rsidR="002A3C27" w:rsidRPr="00825A93" w:rsidRDefault="002A3C27" w:rsidP="00346A79">
      <w:pPr>
        <w:spacing w:before="60" w:after="60" w:line="288" w:lineRule="auto"/>
        <w:ind w:firstLine="630"/>
        <w:jc w:val="both"/>
        <w:rPr>
          <w:sz w:val="28"/>
          <w:szCs w:val="28"/>
          <w:lang w:val="en-US"/>
        </w:rPr>
      </w:pPr>
      <w:r w:rsidRPr="00825A93">
        <w:rPr>
          <w:sz w:val="28"/>
          <w:szCs w:val="28"/>
          <w:lang w:val="vi-VN"/>
        </w:rPr>
        <w:lastRenderedPageBreak/>
        <w:t>+ Xây dựng định mức kinh tế - kỹ thuật xây dựng cơ sở dữ liệu địa chính đối với trường hợp đã thực hiện đăng ký, cấp giấy chứng nhận</w:t>
      </w:r>
      <w:r w:rsidR="00C535ED" w:rsidRPr="00825A93">
        <w:rPr>
          <w:sz w:val="28"/>
          <w:szCs w:val="28"/>
          <w:lang w:val="en-US"/>
        </w:rPr>
        <w:t>;</w:t>
      </w:r>
    </w:p>
    <w:p w14:paraId="1AB6C10B" w14:textId="276C642B" w:rsidR="002A3C27" w:rsidRPr="00825A93" w:rsidRDefault="002A3C27" w:rsidP="00346A79">
      <w:pPr>
        <w:spacing w:before="60" w:after="60" w:line="288" w:lineRule="auto"/>
        <w:ind w:firstLine="630"/>
        <w:jc w:val="both"/>
        <w:rPr>
          <w:sz w:val="28"/>
          <w:szCs w:val="28"/>
          <w:lang w:val="en-US"/>
        </w:rPr>
      </w:pPr>
      <w:r w:rsidRPr="00825A93">
        <w:rPr>
          <w:sz w:val="28"/>
          <w:szCs w:val="28"/>
          <w:lang w:val="vi-VN"/>
        </w:rPr>
        <w:t>+ Xây dựng định mức kinh tế - kỹ thuật chuyển đổi, bổ sung, hoàn thiện cơ sở dữ liệu địa chính đã xây dựng trước ngày 01 tháng 8 năm 2024  (ngày thông tư số 09/2024/TT-BTNMT có hiệu lực thi hành)</w:t>
      </w:r>
      <w:r w:rsidR="00C535ED" w:rsidRPr="00825A93">
        <w:rPr>
          <w:sz w:val="28"/>
          <w:szCs w:val="28"/>
          <w:lang w:val="en-US"/>
        </w:rPr>
        <w:t>;</w:t>
      </w:r>
    </w:p>
    <w:p w14:paraId="37C3AB57" w14:textId="1BAD9CE5" w:rsidR="00346A79" w:rsidRPr="00825A93" w:rsidRDefault="00346A79" w:rsidP="00346A79">
      <w:pPr>
        <w:spacing w:before="60" w:after="60" w:line="288" w:lineRule="auto"/>
        <w:ind w:firstLine="630"/>
        <w:jc w:val="both"/>
        <w:rPr>
          <w:sz w:val="28"/>
          <w:szCs w:val="28"/>
          <w:lang w:val="en-US"/>
        </w:rPr>
      </w:pPr>
      <w:r w:rsidRPr="00825A93">
        <w:rPr>
          <w:sz w:val="28"/>
          <w:szCs w:val="28"/>
          <w:lang w:val="en-US"/>
        </w:rPr>
        <w:t>3.2.</w:t>
      </w:r>
      <w:r w:rsidRPr="00825A93">
        <w:rPr>
          <w:sz w:val="28"/>
          <w:szCs w:val="28"/>
          <w:lang w:val="vi-VN"/>
        </w:rPr>
        <w:t xml:space="preserve"> Xây dựng định mức kinh tế - kỹ thuật xây dựng CSDL điều tra, đánh giá, bảo vệ, cải tạo, phục hồi đất.</w:t>
      </w:r>
    </w:p>
    <w:p w14:paraId="4256FCE8" w14:textId="5FBC5256" w:rsidR="00346A79" w:rsidRPr="00825A93" w:rsidRDefault="00346A79" w:rsidP="00346A79">
      <w:pPr>
        <w:spacing w:before="60" w:after="60" w:line="288" w:lineRule="auto"/>
        <w:ind w:firstLine="630"/>
        <w:jc w:val="both"/>
        <w:rPr>
          <w:sz w:val="28"/>
          <w:szCs w:val="28"/>
          <w:lang w:val="vi-VN"/>
        </w:rPr>
      </w:pPr>
      <w:r w:rsidRPr="00825A93">
        <w:rPr>
          <w:sz w:val="28"/>
          <w:szCs w:val="28"/>
          <w:lang w:val="en-US"/>
        </w:rPr>
        <w:t>3.3.</w:t>
      </w:r>
      <w:r w:rsidRPr="00825A93">
        <w:rPr>
          <w:sz w:val="28"/>
          <w:szCs w:val="28"/>
          <w:lang w:val="vi-VN"/>
        </w:rPr>
        <w:t xml:space="preserve"> Xây dựng định mức kinh tế - kỹ thuật xây dựng CSDL giá đất.</w:t>
      </w:r>
    </w:p>
    <w:p w14:paraId="05F7636B" w14:textId="1BD512D4" w:rsidR="002A3C27" w:rsidRPr="00825A93" w:rsidRDefault="0068242D" w:rsidP="00346A79">
      <w:pPr>
        <w:spacing w:before="60" w:after="60" w:line="288" w:lineRule="auto"/>
        <w:ind w:firstLine="630"/>
        <w:jc w:val="both"/>
        <w:rPr>
          <w:sz w:val="28"/>
          <w:szCs w:val="28"/>
          <w:lang w:val="en-US"/>
        </w:rPr>
      </w:pPr>
      <w:r w:rsidRPr="00825A93">
        <w:rPr>
          <w:sz w:val="28"/>
          <w:szCs w:val="28"/>
          <w:lang w:val="en-US"/>
        </w:rPr>
        <w:t>3.</w:t>
      </w:r>
      <w:r w:rsidR="00346A79" w:rsidRPr="00825A93">
        <w:rPr>
          <w:sz w:val="28"/>
          <w:szCs w:val="28"/>
          <w:lang w:val="en-US"/>
        </w:rPr>
        <w:t>4</w:t>
      </w:r>
      <w:r w:rsidRPr="00825A93">
        <w:rPr>
          <w:sz w:val="28"/>
          <w:szCs w:val="28"/>
          <w:lang w:val="en-US"/>
        </w:rPr>
        <w:t>.</w:t>
      </w:r>
      <w:r w:rsidR="002A3C27" w:rsidRPr="00825A93">
        <w:rPr>
          <w:sz w:val="28"/>
          <w:szCs w:val="28"/>
          <w:lang w:val="vi-VN"/>
        </w:rPr>
        <w:t xml:space="preserve"> Xây dựng định mức kinh tế - kỹ thuật xây dựng CSDL quy hoạch, kế hoạch sử dụng đất.</w:t>
      </w:r>
    </w:p>
    <w:p w14:paraId="7A97A606" w14:textId="0F810A36" w:rsidR="00346A79" w:rsidRPr="00825A93" w:rsidRDefault="00346A79" w:rsidP="00346A79">
      <w:pPr>
        <w:spacing w:before="60" w:after="60" w:line="288" w:lineRule="auto"/>
        <w:ind w:firstLine="630"/>
        <w:jc w:val="both"/>
        <w:rPr>
          <w:sz w:val="28"/>
          <w:szCs w:val="28"/>
          <w:lang w:val="vi-VN"/>
        </w:rPr>
      </w:pPr>
      <w:r w:rsidRPr="00825A93">
        <w:rPr>
          <w:sz w:val="28"/>
          <w:szCs w:val="28"/>
          <w:lang w:val="en-US"/>
        </w:rPr>
        <w:t>3.5.</w:t>
      </w:r>
      <w:r w:rsidRPr="00825A93">
        <w:rPr>
          <w:sz w:val="28"/>
          <w:szCs w:val="28"/>
          <w:lang w:val="vi-VN"/>
        </w:rPr>
        <w:t xml:space="preserve"> Xây dựng định mức kinh tế - kỹ thuật xây dựng CSDL thống kê, kiểm kê đất đai.</w:t>
      </w:r>
    </w:p>
    <w:p w14:paraId="0284B5D7" w14:textId="4ABC28AA" w:rsidR="002A3C27" w:rsidRPr="00825A93" w:rsidRDefault="002A3C27" w:rsidP="00346A79">
      <w:pPr>
        <w:spacing w:before="60" w:after="60" w:line="288" w:lineRule="auto"/>
        <w:ind w:firstLine="630"/>
        <w:jc w:val="both"/>
        <w:rPr>
          <w:b/>
          <w:bCs/>
          <w:spacing w:val="-4"/>
          <w:sz w:val="28"/>
          <w:szCs w:val="28"/>
          <w:lang w:val="vi-VN"/>
        </w:rPr>
      </w:pPr>
      <w:bookmarkStart w:id="14" w:name="_Toc179616452"/>
      <w:r w:rsidRPr="00825A93">
        <w:rPr>
          <w:b/>
          <w:bCs/>
          <w:spacing w:val="-4"/>
          <w:sz w:val="28"/>
          <w:szCs w:val="28"/>
          <w:lang w:val="vi-VN"/>
        </w:rPr>
        <w:t>4. Biên soạn tập định mức kinh tế - kỹ thuật xây dựng cơ sở dữ liệu đất đai</w:t>
      </w:r>
      <w:bookmarkEnd w:id="14"/>
    </w:p>
    <w:p w14:paraId="3840AFCE" w14:textId="6253FA47" w:rsidR="002A3C27" w:rsidRPr="00825A93" w:rsidRDefault="003517BB" w:rsidP="00346A79">
      <w:pPr>
        <w:spacing w:before="60" w:after="60" w:line="288" w:lineRule="auto"/>
        <w:ind w:firstLine="630"/>
        <w:jc w:val="both"/>
        <w:rPr>
          <w:sz w:val="28"/>
          <w:szCs w:val="28"/>
          <w:lang w:val="en-US"/>
        </w:rPr>
      </w:pPr>
      <w:r w:rsidRPr="00825A93">
        <w:rPr>
          <w:sz w:val="28"/>
          <w:szCs w:val="28"/>
          <w:lang w:val="en-US"/>
        </w:rPr>
        <w:t>4.1.</w:t>
      </w:r>
      <w:r w:rsidR="002A3C27" w:rsidRPr="00825A93">
        <w:rPr>
          <w:sz w:val="28"/>
          <w:szCs w:val="28"/>
          <w:lang w:val="vi-VN"/>
        </w:rPr>
        <w:t xml:space="preserve"> Định mức kinh tế - kỹ thuật xây dựng CSDL địa chính.</w:t>
      </w:r>
    </w:p>
    <w:p w14:paraId="50B13CF0" w14:textId="6A7E033C" w:rsidR="00346A79" w:rsidRPr="00825A93" w:rsidRDefault="00346A79" w:rsidP="00346A79">
      <w:pPr>
        <w:spacing w:before="60" w:after="60" w:line="288" w:lineRule="auto"/>
        <w:ind w:firstLine="630"/>
        <w:jc w:val="both"/>
        <w:rPr>
          <w:sz w:val="28"/>
          <w:szCs w:val="28"/>
          <w:lang w:val="vi-VN"/>
        </w:rPr>
      </w:pPr>
      <w:r w:rsidRPr="00825A93">
        <w:rPr>
          <w:sz w:val="28"/>
          <w:szCs w:val="28"/>
          <w:lang w:val="en-US"/>
        </w:rPr>
        <w:t>4.2.</w:t>
      </w:r>
      <w:r w:rsidRPr="00825A93">
        <w:rPr>
          <w:sz w:val="28"/>
          <w:szCs w:val="28"/>
          <w:lang w:val="vi-VN"/>
        </w:rPr>
        <w:t xml:space="preserve"> Định mức kinh tế - kỹ thuật xây dựng CSDL điều tra, đánh giá, bảo vệ, cải tạo, phục hồi đất.</w:t>
      </w:r>
    </w:p>
    <w:p w14:paraId="33ED7F96" w14:textId="1528123B" w:rsidR="00346A79" w:rsidRPr="00825A93" w:rsidRDefault="00346A79" w:rsidP="00346A79">
      <w:pPr>
        <w:spacing w:before="60" w:after="60" w:line="288" w:lineRule="auto"/>
        <w:ind w:firstLine="630"/>
        <w:jc w:val="both"/>
        <w:rPr>
          <w:sz w:val="28"/>
          <w:szCs w:val="28"/>
          <w:lang w:val="vi-VN"/>
        </w:rPr>
      </w:pPr>
      <w:r w:rsidRPr="00825A93">
        <w:rPr>
          <w:sz w:val="28"/>
          <w:szCs w:val="28"/>
          <w:lang w:val="en-US"/>
        </w:rPr>
        <w:t>4.3.</w:t>
      </w:r>
      <w:r w:rsidRPr="00825A93">
        <w:rPr>
          <w:sz w:val="28"/>
          <w:szCs w:val="28"/>
          <w:lang w:val="vi-VN"/>
        </w:rPr>
        <w:t xml:space="preserve"> Định mức kinh tế - kỹ thuật xây dựng CSDL giá đất.</w:t>
      </w:r>
    </w:p>
    <w:p w14:paraId="7204EF29" w14:textId="4569F2DE" w:rsidR="002A3C27" w:rsidRPr="00825A93" w:rsidRDefault="003517BB" w:rsidP="00346A79">
      <w:pPr>
        <w:spacing w:before="60" w:after="60" w:line="288" w:lineRule="auto"/>
        <w:ind w:firstLine="630"/>
        <w:jc w:val="both"/>
        <w:rPr>
          <w:sz w:val="28"/>
          <w:szCs w:val="28"/>
          <w:lang w:val="en-US"/>
        </w:rPr>
      </w:pPr>
      <w:r w:rsidRPr="00825A93">
        <w:rPr>
          <w:sz w:val="28"/>
          <w:szCs w:val="28"/>
          <w:lang w:val="en-US"/>
        </w:rPr>
        <w:t>4.</w:t>
      </w:r>
      <w:r w:rsidR="00346A79" w:rsidRPr="00825A93">
        <w:rPr>
          <w:sz w:val="28"/>
          <w:szCs w:val="28"/>
          <w:lang w:val="en-US"/>
        </w:rPr>
        <w:t>4</w:t>
      </w:r>
      <w:r w:rsidRPr="00825A93">
        <w:rPr>
          <w:sz w:val="28"/>
          <w:szCs w:val="28"/>
          <w:lang w:val="en-US"/>
        </w:rPr>
        <w:t>.</w:t>
      </w:r>
      <w:r w:rsidR="002A3C27" w:rsidRPr="00825A93">
        <w:rPr>
          <w:sz w:val="28"/>
          <w:szCs w:val="28"/>
          <w:lang w:val="vi-VN"/>
        </w:rPr>
        <w:t xml:space="preserve"> Định mức kinh tế - kỹ thuật xây dựng CSDL quy hoạch, kế hoạch sử dụng đất.</w:t>
      </w:r>
    </w:p>
    <w:p w14:paraId="3AA8F264" w14:textId="181F413E" w:rsidR="00346A79" w:rsidRPr="00825A93" w:rsidRDefault="00346A79" w:rsidP="00346A79">
      <w:pPr>
        <w:spacing w:before="60" w:after="60" w:line="288" w:lineRule="auto"/>
        <w:ind w:firstLine="630"/>
        <w:jc w:val="both"/>
        <w:rPr>
          <w:sz w:val="28"/>
          <w:szCs w:val="28"/>
          <w:lang w:val="vi-VN"/>
        </w:rPr>
      </w:pPr>
      <w:r w:rsidRPr="00825A93">
        <w:rPr>
          <w:sz w:val="28"/>
          <w:szCs w:val="28"/>
          <w:lang w:val="en-US"/>
        </w:rPr>
        <w:t>4.5.</w:t>
      </w:r>
      <w:r w:rsidRPr="00825A93">
        <w:rPr>
          <w:sz w:val="28"/>
          <w:szCs w:val="28"/>
          <w:lang w:val="vi-VN"/>
        </w:rPr>
        <w:t xml:space="preserve"> Định mức kinh tế - kỹ thuật xây dựng CSDL thống kê, kiểm kê.</w:t>
      </w:r>
    </w:p>
    <w:p w14:paraId="2FF651EA" w14:textId="3A4898F2" w:rsidR="002A3C27" w:rsidRPr="00825A93" w:rsidRDefault="002A3C27" w:rsidP="00346A79">
      <w:pPr>
        <w:spacing w:before="60" w:after="60" w:line="288" w:lineRule="auto"/>
        <w:ind w:firstLine="630"/>
        <w:jc w:val="both"/>
        <w:rPr>
          <w:b/>
          <w:bCs/>
          <w:sz w:val="28"/>
          <w:szCs w:val="28"/>
          <w:lang w:val="en-US"/>
        </w:rPr>
      </w:pPr>
      <w:bookmarkStart w:id="15" w:name="_Toc179616453"/>
      <w:r w:rsidRPr="00825A93">
        <w:rPr>
          <w:b/>
          <w:bCs/>
          <w:sz w:val="28"/>
          <w:szCs w:val="28"/>
          <w:lang w:val="vi-VN"/>
        </w:rPr>
        <w:t xml:space="preserve">5. </w:t>
      </w:r>
      <w:bookmarkStart w:id="16" w:name="_Toc179616454"/>
      <w:bookmarkEnd w:id="15"/>
      <w:r w:rsidRPr="00825A93">
        <w:rPr>
          <w:b/>
          <w:bCs/>
          <w:sz w:val="28"/>
          <w:szCs w:val="28"/>
          <w:lang w:val="vi-VN"/>
        </w:rPr>
        <w:t>Tổng hợp, chỉnh sửa và hoàn thiện tài liệu</w:t>
      </w:r>
      <w:bookmarkEnd w:id="16"/>
      <w:r w:rsidR="00147D5A" w:rsidRPr="00825A93">
        <w:rPr>
          <w:b/>
          <w:bCs/>
          <w:sz w:val="28"/>
          <w:szCs w:val="28"/>
          <w:lang w:val="en-US"/>
        </w:rPr>
        <w:t>.</w:t>
      </w:r>
    </w:p>
    <w:p w14:paraId="5ED246E1" w14:textId="46A563E8" w:rsidR="00BE5F8D" w:rsidRPr="00825A93" w:rsidRDefault="00BE5F8D" w:rsidP="00346A79">
      <w:pPr>
        <w:pStyle w:val="ListParagraph"/>
        <w:tabs>
          <w:tab w:val="left" w:pos="1001"/>
        </w:tabs>
        <w:spacing w:before="60" w:after="60" w:line="288" w:lineRule="auto"/>
        <w:ind w:left="0" w:firstLine="720"/>
        <w:rPr>
          <w:b/>
          <w:sz w:val="28"/>
          <w:szCs w:val="28"/>
        </w:rPr>
      </w:pPr>
      <w:r w:rsidRPr="00825A93">
        <w:rPr>
          <w:b/>
          <w:sz w:val="28"/>
          <w:szCs w:val="28"/>
          <w:lang w:val="en-US"/>
        </w:rPr>
        <w:t>IV.</w:t>
      </w:r>
      <w:r w:rsidRPr="00825A93">
        <w:rPr>
          <w:b/>
          <w:sz w:val="28"/>
          <w:szCs w:val="28"/>
          <w:lang w:val="vi-VN"/>
        </w:rPr>
        <w:t xml:space="preserve"> </w:t>
      </w:r>
      <w:r w:rsidRPr="00825A93">
        <w:rPr>
          <w:b/>
          <w:sz w:val="28"/>
          <w:szCs w:val="28"/>
        </w:rPr>
        <w:t>NỘI DUNG ĐỊNH MỨC KINH TẾ - KỸ THUẬT</w:t>
      </w:r>
    </w:p>
    <w:p w14:paraId="1FDAC293" w14:textId="17B25D24" w:rsidR="006745EE" w:rsidRPr="00825A93" w:rsidRDefault="006745EE" w:rsidP="00346A79">
      <w:pPr>
        <w:spacing w:before="60" w:after="60" w:line="288" w:lineRule="auto"/>
        <w:ind w:firstLine="720"/>
        <w:jc w:val="both"/>
        <w:rPr>
          <w:sz w:val="28"/>
          <w:szCs w:val="28"/>
        </w:rPr>
      </w:pPr>
      <w:r w:rsidRPr="00825A93">
        <w:rPr>
          <w:sz w:val="28"/>
          <w:szCs w:val="28"/>
        </w:rPr>
        <w:t xml:space="preserve">Sản phẩm chính của </w:t>
      </w:r>
      <w:r w:rsidR="00BE5F8D" w:rsidRPr="00825A93">
        <w:rPr>
          <w:sz w:val="28"/>
          <w:szCs w:val="28"/>
        </w:rPr>
        <w:t>Định mức kinh tế - kỹ thuật</w:t>
      </w:r>
      <w:r w:rsidR="0093786A" w:rsidRPr="00825A93">
        <w:rPr>
          <w:sz w:val="28"/>
          <w:szCs w:val="28"/>
          <w:lang w:val="vi-VN"/>
        </w:rPr>
        <w:t xml:space="preserve"> xây dựng cơ sở dữ liệu đất đai đất </w:t>
      </w:r>
      <w:r w:rsidR="008F5149" w:rsidRPr="00825A93">
        <w:rPr>
          <w:sz w:val="28"/>
          <w:szCs w:val="28"/>
          <w:lang w:val="vi-VN"/>
        </w:rPr>
        <w:t>02 chương, 1</w:t>
      </w:r>
      <w:r w:rsidR="000B67C7">
        <w:rPr>
          <w:sz w:val="28"/>
          <w:szCs w:val="28"/>
          <w:lang w:val="en-US"/>
        </w:rPr>
        <w:t>4S</w:t>
      </w:r>
      <w:r w:rsidR="008F5149" w:rsidRPr="00825A93">
        <w:rPr>
          <w:sz w:val="28"/>
          <w:szCs w:val="28"/>
          <w:lang w:val="vi-VN"/>
        </w:rPr>
        <w:t xml:space="preserve"> điều </w:t>
      </w:r>
      <w:r w:rsidR="0093786A" w:rsidRPr="00825A93">
        <w:rPr>
          <w:sz w:val="28"/>
          <w:szCs w:val="28"/>
          <w:lang w:val="vi-VN"/>
        </w:rPr>
        <w:t>gồm có</w:t>
      </w:r>
      <w:r w:rsidRPr="00825A93">
        <w:rPr>
          <w:sz w:val="28"/>
          <w:szCs w:val="28"/>
        </w:rPr>
        <w:t>:</w:t>
      </w:r>
    </w:p>
    <w:p w14:paraId="5ECB13A4" w14:textId="77777777" w:rsidR="00346A79" w:rsidRPr="00825A93" w:rsidRDefault="00346A79" w:rsidP="00346A79">
      <w:pPr>
        <w:spacing w:before="60" w:after="60" w:line="288" w:lineRule="auto"/>
        <w:ind w:firstLine="567"/>
        <w:outlineLvl w:val="0"/>
        <w:rPr>
          <w:b/>
          <w:sz w:val="28"/>
          <w:szCs w:val="28"/>
        </w:rPr>
      </w:pPr>
      <w:bookmarkStart w:id="17" w:name="_Toc494182233"/>
      <w:r w:rsidRPr="00825A93">
        <w:rPr>
          <w:b/>
          <w:sz w:val="28"/>
          <w:szCs w:val="28"/>
        </w:rPr>
        <w:t>Chương I</w:t>
      </w:r>
      <w:bookmarkEnd w:id="17"/>
      <w:r w:rsidRPr="00825A93">
        <w:rPr>
          <w:b/>
          <w:sz w:val="28"/>
          <w:szCs w:val="28"/>
        </w:rPr>
        <w:t xml:space="preserve"> - </w:t>
      </w:r>
      <w:bookmarkStart w:id="18" w:name="_Toc494182234"/>
      <w:bookmarkStart w:id="19" w:name="_Toc191001658"/>
      <w:r w:rsidRPr="00825A93">
        <w:rPr>
          <w:b/>
          <w:sz w:val="28"/>
          <w:szCs w:val="28"/>
        </w:rPr>
        <w:t>QUY ĐỊNH CHUNG</w:t>
      </w:r>
      <w:bookmarkEnd w:id="18"/>
      <w:bookmarkEnd w:id="19"/>
    </w:p>
    <w:p w14:paraId="2FBD5EFC" w14:textId="77777777" w:rsidR="00346A79" w:rsidRPr="00825A93" w:rsidRDefault="00346A79" w:rsidP="00346A79">
      <w:pPr>
        <w:spacing w:before="60" w:after="60" w:line="288" w:lineRule="auto"/>
        <w:ind w:firstLine="567"/>
        <w:jc w:val="both"/>
        <w:rPr>
          <w:bCs/>
          <w:sz w:val="28"/>
          <w:szCs w:val="28"/>
        </w:rPr>
      </w:pPr>
      <w:r w:rsidRPr="00825A93">
        <w:rPr>
          <w:bCs/>
          <w:sz w:val="28"/>
          <w:szCs w:val="28"/>
        </w:rPr>
        <w:t>Điều 1. Phạm vi điều chỉnh</w:t>
      </w:r>
    </w:p>
    <w:p w14:paraId="0EF1AC50" w14:textId="77777777" w:rsidR="00346A79" w:rsidRPr="00825A93" w:rsidRDefault="00346A79" w:rsidP="00346A79">
      <w:pPr>
        <w:spacing w:before="60" w:after="60" w:line="288" w:lineRule="auto"/>
        <w:ind w:firstLine="567"/>
        <w:jc w:val="both"/>
        <w:rPr>
          <w:bCs/>
          <w:sz w:val="28"/>
          <w:szCs w:val="28"/>
        </w:rPr>
      </w:pPr>
      <w:r w:rsidRPr="00825A93">
        <w:rPr>
          <w:bCs/>
          <w:sz w:val="28"/>
          <w:szCs w:val="28"/>
        </w:rPr>
        <w:t>Điều 2. Đối tượng áp dụng</w:t>
      </w:r>
    </w:p>
    <w:p w14:paraId="686C2678" w14:textId="77777777" w:rsidR="00346A79" w:rsidRPr="00825A93" w:rsidRDefault="00346A79" w:rsidP="00346A79">
      <w:pPr>
        <w:spacing w:before="60" w:after="60" w:line="288" w:lineRule="auto"/>
        <w:ind w:firstLine="567"/>
        <w:jc w:val="both"/>
        <w:rPr>
          <w:bCs/>
          <w:sz w:val="28"/>
          <w:szCs w:val="28"/>
        </w:rPr>
      </w:pPr>
      <w:bookmarkStart w:id="20" w:name="_Hlk214563622"/>
      <w:r w:rsidRPr="00825A93">
        <w:rPr>
          <w:bCs/>
          <w:sz w:val="28"/>
          <w:szCs w:val="28"/>
        </w:rPr>
        <w:t>Điều 3. Căn cứ để xây dựng định mức kinh tế - kỹ thuật</w:t>
      </w:r>
    </w:p>
    <w:bookmarkEnd w:id="20"/>
    <w:p w14:paraId="180CA648" w14:textId="77777777" w:rsidR="00346A79" w:rsidRPr="00825A93" w:rsidRDefault="00346A79" w:rsidP="00346A79">
      <w:pPr>
        <w:spacing w:before="60" w:after="60" w:line="288" w:lineRule="auto"/>
        <w:ind w:firstLine="567"/>
        <w:jc w:val="both"/>
        <w:rPr>
          <w:bCs/>
          <w:strike/>
          <w:sz w:val="28"/>
          <w:szCs w:val="28"/>
          <w:lang w:val="nl-NL"/>
        </w:rPr>
      </w:pPr>
      <w:r w:rsidRPr="00825A93">
        <w:rPr>
          <w:bCs/>
          <w:sz w:val="28"/>
          <w:szCs w:val="28"/>
        </w:rPr>
        <w:t>Điều 4. Kết cấu đ</w:t>
      </w:r>
      <w:r w:rsidRPr="00825A93">
        <w:rPr>
          <w:bCs/>
          <w:iCs/>
          <w:sz w:val="28"/>
          <w:szCs w:val="28"/>
          <w:shd w:val="clear" w:color="auto" w:fill="FFFFFF"/>
        </w:rPr>
        <w:t xml:space="preserve">ịnh mức kinh tế - kỹ thuật </w:t>
      </w:r>
      <w:r w:rsidRPr="00825A93">
        <w:rPr>
          <w:bCs/>
          <w:sz w:val="28"/>
          <w:szCs w:val="28"/>
          <w:lang w:val="vi-VN" w:eastAsia="vi-VN" w:bidi="vi-VN"/>
        </w:rPr>
        <w:t xml:space="preserve">xây dựng cơ sở dữ liệu đất đai </w:t>
      </w:r>
    </w:p>
    <w:p w14:paraId="3853E615" w14:textId="77777777" w:rsidR="00346A79" w:rsidRPr="00825A93" w:rsidRDefault="00346A79" w:rsidP="00346A79">
      <w:pPr>
        <w:spacing w:before="60" w:after="60" w:line="288" w:lineRule="auto"/>
        <w:ind w:firstLine="567"/>
        <w:jc w:val="both"/>
        <w:rPr>
          <w:bCs/>
          <w:sz w:val="28"/>
          <w:szCs w:val="28"/>
        </w:rPr>
      </w:pPr>
      <w:r w:rsidRPr="00825A93">
        <w:rPr>
          <w:bCs/>
          <w:sz w:val="28"/>
          <w:szCs w:val="28"/>
        </w:rPr>
        <w:t>Điều 5. Quy định viết tắt</w:t>
      </w:r>
    </w:p>
    <w:p w14:paraId="05AE89E0" w14:textId="77777777" w:rsidR="00346A79" w:rsidRPr="00825A93" w:rsidRDefault="00346A79" w:rsidP="00346A79">
      <w:pPr>
        <w:spacing w:before="60" w:after="60" w:line="288" w:lineRule="auto"/>
        <w:ind w:firstLine="567"/>
        <w:jc w:val="both"/>
        <w:rPr>
          <w:b/>
          <w:sz w:val="28"/>
          <w:szCs w:val="28"/>
        </w:rPr>
      </w:pPr>
      <w:bookmarkStart w:id="21" w:name="_Toc494182235"/>
      <w:bookmarkStart w:id="22" w:name="_Toc191001659"/>
      <w:r w:rsidRPr="00825A93">
        <w:rPr>
          <w:b/>
          <w:sz w:val="28"/>
          <w:szCs w:val="28"/>
        </w:rPr>
        <w:t>Chương II</w:t>
      </w:r>
      <w:bookmarkEnd w:id="21"/>
      <w:bookmarkEnd w:id="22"/>
      <w:r w:rsidRPr="00825A93">
        <w:rPr>
          <w:b/>
          <w:sz w:val="28"/>
          <w:szCs w:val="28"/>
        </w:rPr>
        <w:t xml:space="preserve"> - </w:t>
      </w:r>
      <w:bookmarkStart w:id="23" w:name="_Toc494182236"/>
      <w:bookmarkStart w:id="24" w:name="_Toc191001660"/>
      <w:r w:rsidRPr="00825A93">
        <w:rPr>
          <w:b/>
          <w:sz w:val="28"/>
          <w:szCs w:val="28"/>
        </w:rPr>
        <w:t>ĐỊNH MỨC KINH TẾ KỸ THUẬT</w:t>
      </w:r>
      <w:bookmarkEnd w:id="23"/>
      <w:bookmarkEnd w:id="24"/>
    </w:p>
    <w:p w14:paraId="13EC0C7A" w14:textId="77777777" w:rsidR="00346A79" w:rsidRPr="00825A93" w:rsidRDefault="00346A79" w:rsidP="00346A79">
      <w:pPr>
        <w:spacing w:before="60" w:after="60" w:line="288" w:lineRule="auto"/>
        <w:ind w:firstLine="567"/>
        <w:jc w:val="both"/>
        <w:rPr>
          <w:b/>
          <w:sz w:val="28"/>
          <w:szCs w:val="28"/>
        </w:rPr>
      </w:pPr>
      <w:r w:rsidRPr="00825A93">
        <w:rPr>
          <w:b/>
          <w:sz w:val="28"/>
          <w:szCs w:val="28"/>
        </w:rPr>
        <w:t>Mục 1 - XÂY DỰNG CƠ SỞ DỮ LIỆU ĐỊA CHÍNH</w:t>
      </w:r>
    </w:p>
    <w:p w14:paraId="61A75D57" w14:textId="77777777" w:rsidR="00346A79" w:rsidRPr="00825A93" w:rsidRDefault="00346A79" w:rsidP="00346A79">
      <w:pPr>
        <w:spacing w:before="60" w:after="60" w:line="288" w:lineRule="auto"/>
        <w:ind w:firstLine="567"/>
        <w:jc w:val="both"/>
        <w:outlineLvl w:val="1"/>
        <w:rPr>
          <w:bCs/>
          <w:iCs/>
          <w:sz w:val="28"/>
          <w:szCs w:val="28"/>
        </w:rPr>
      </w:pPr>
      <w:bookmarkStart w:id="25" w:name="_Toc494182238"/>
      <w:bookmarkStart w:id="26" w:name="_Toc191001662"/>
      <w:r w:rsidRPr="00825A93">
        <w:rPr>
          <w:bCs/>
          <w:iCs/>
          <w:sz w:val="28"/>
          <w:szCs w:val="28"/>
        </w:rPr>
        <w:t xml:space="preserve">Điều 6. Xây dựng CSDL địa chính đối với trường hợp đã thực hiện đăng </w:t>
      </w:r>
      <w:r w:rsidRPr="00825A93">
        <w:rPr>
          <w:bCs/>
          <w:iCs/>
          <w:sz w:val="28"/>
          <w:szCs w:val="28"/>
        </w:rPr>
        <w:lastRenderedPageBreak/>
        <w:t>ký, cấp giấy chứng nhận</w:t>
      </w:r>
      <w:bookmarkEnd w:id="25"/>
      <w:bookmarkEnd w:id="26"/>
    </w:p>
    <w:p w14:paraId="6CB4B535" w14:textId="77777777" w:rsidR="00346A79" w:rsidRPr="00825A93" w:rsidRDefault="00346A79" w:rsidP="00346A79">
      <w:pPr>
        <w:spacing w:before="60" w:after="60" w:line="288" w:lineRule="auto"/>
        <w:ind w:firstLine="567"/>
        <w:jc w:val="both"/>
        <w:outlineLvl w:val="1"/>
        <w:rPr>
          <w:bCs/>
          <w:iCs/>
          <w:sz w:val="28"/>
          <w:szCs w:val="28"/>
        </w:rPr>
      </w:pPr>
      <w:bookmarkStart w:id="27" w:name="_Toc494182243"/>
      <w:bookmarkStart w:id="28" w:name="_Toc191001667"/>
      <w:r w:rsidRPr="00825A93">
        <w:rPr>
          <w:bCs/>
          <w:sz w:val="28"/>
          <w:szCs w:val="28"/>
        </w:rPr>
        <w:t>Điều 7</w:t>
      </w:r>
      <w:r w:rsidRPr="00825A93">
        <w:rPr>
          <w:bCs/>
          <w:iCs/>
          <w:sz w:val="28"/>
          <w:szCs w:val="28"/>
        </w:rPr>
        <w:t>. Chuyển đổi, bổ sung, hoàn thiện CSDL địa chính đã xây dựng trước ngày 01 tháng 8 năm 2024 (ngày Thông tư số 09/2024/TT-BTNMT có hiệu lực thi hành)</w:t>
      </w:r>
      <w:bookmarkEnd w:id="27"/>
      <w:bookmarkEnd w:id="28"/>
    </w:p>
    <w:p w14:paraId="5C3C81AA" w14:textId="71C15A80" w:rsidR="00346A79" w:rsidRPr="00825A93" w:rsidRDefault="00346A79" w:rsidP="00346A79">
      <w:pPr>
        <w:spacing w:before="60" w:after="60" w:line="288" w:lineRule="auto"/>
        <w:ind w:firstLine="567"/>
        <w:jc w:val="both"/>
        <w:outlineLvl w:val="1"/>
        <w:rPr>
          <w:bCs/>
          <w:iCs/>
          <w:spacing w:val="-4"/>
          <w:sz w:val="28"/>
          <w:szCs w:val="28"/>
        </w:rPr>
      </w:pPr>
      <w:r w:rsidRPr="00825A93">
        <w:rPr>
          <w:bCs/>
          <w:iCs/>
          <w:spacing w:val="-4"/>
          <w:sz w:val="28"/>
          <w:szCs w:val="28"/>
        </w:rPr>
        <w:t xml:space="preserve">Điều </w:t>
      </w:r>
      <w:r w:rsidR="00357602">
        <w:rPr>
          <w:bCs/>
          <w:iCs/>
          <w:spacing w:val="-4"/>
          <w:sz w:val="28"/>
          <w:szCs w:val="28"/>
          <w:lang w:val="en-US"/>
        </w:rPr>
        <w:t>8</w:t>
      </w:r>
      <w:r w:rsidRPr="00825A93">
        <w:rPr>
          <w:bCs/>
          <w:iCs/>
          <w:spacing w:val="-4"/>
          <w:sz w:val="28"/>
          <w:szCs w:val="28"/>
        </w:rPr>
        <w:t>. Chỉnh lý cơ sở dữ liệu đất đai khi thực hiện sắp xếp đơn vị hành chính cấp tỉnh, cấp xã</w:t>
      </w:r>
    </w:p>
    <w:p w14:paraId="18473180" w14:textId="77777777" w:rsidR="00346A79" w:rsidRPr="00825A93" w:rsidRDefault="00346A79" w:rsidP="00346A79">
      <w:pPr>
        <w:spacing w:before="60" w:after="60" w:line="288" w:lineRule="auto"/>
        <w:ind w:firstLine="567"/>
        <w:outlineLvl w:val="0"/>
        <w:rPr>
          <w:b/>
          <w:sz w:val="28"/>
          <w:szCs w:val="28"/>
        </w:rPr>
      </w:pPr>
      <w:r w:rsidRPr="00825A93">
        <w:rPr>
          <w:b/>
          <w:sz w:val="28"/>
          <w:szCs w:val="28"/>
        </w:rPr>
        <w:t>Mục 2 - XÂY DỰNG CƠ SỞ DỮ LIỆU ĐIỀU TRA, ĐÁNH GIÁ BẢO VỆ CẢI TẠO, PHỤC HỒI ĐẤT</w:t>
      </w:r>
    </w:p>
    <w:p w14:paraId="7E42ADB3" w14:textId="72391335" w:rsidR="00346A79" w:rsidRPr="00825A93" w:rsidRDefault="00346A79" w:rsidP="00346A79">
      <w:pPr>
        <w:spacing w:before="60" w:after="60" w:line="288" w:lineRule="auto"/>
        <w:ind w:firstLine="567"/>
        <w:jc w:val="both"/>
        <w:outlineLvl w:val="2"/>
        <w:rPr>
          <w:bCs/>
          <w:iCs/>
          <w:spacing w:val="-6"/>
          <w:sz w:val="28"/>
          <w:szCs w:val="28"/>
        </w:rPr>
      </w:pPr>
      <w:r w:rsidRPr="00825A93">
        <w:rPr>
          <w:bCs/>
          <w:iCs/>
          <w:spacing w:val="-6"/>
          <w:sz w:val="28"/>
          <w:szCs w:val="28"/>
        </w:rPr>
        <w:t xml:space="preserve">Điều </w:t>
      </w:r>
      <w:r w:rsidR="00357602">
        <w:rPr>
          <w:bCs/>
          <w:iCs/>
          <w:spacing w:val="-6"/>
          <w:sz w:val="28"/>
          <w:szCs w:val="28"/>
          <w:lang w:val="en-US"/>
        </w:rPr>
        <w:t>9</w:t>
      </w:r>
      <w:r w:rsidRPr="00825A93">
        <w:rPr>
          <w:bCs/>
          <w:iCs/>
          <w:spacing w:val="-6"/>
          <w:sz w:val="28"/>
          <w:szCs w:val="28"/>
        </w:rPr>
        <w:t>. Xây dựng cơ sở dữ liệu điều tra, đánh giá, bảo vệ, phục hồi đất</w:t>
      </w:r>
    </w:p>
    <w:p w14:paraId="5F0EA0B0" w14:textId="77777777" w:rsidR="00346A79" w:rsidRPr="00825A93" w:rsidRDefault="00346A79" w:rsidP="00346A79">
      <w:pPr>
        <w:spacing w:before="60" w:after="60" w:line="288" w:lineRule="auto"/>
        <w:ind w:firstLine="567"/>
        <w:outlineLvl w:val="0"/>
        <w:rPr>
          <w:b/>
          <w:sz w:val="28"/>
          <w:szCs w:val="28"/>
        </w:rPr>
      </w:pPr>
      <w:r w:rsidRPr="00825A93">
        <w:rPr>
          <w:b/>
          <w:sz w:val="28"/>
          <w:szCs w:val="28"/>
        </w:rPr>
        <w:t>Mục 3 - XÂY DỰNG CƠ SỞ DỮ LIỆU GIÁ ĐẤT</w:t>
      </w:r>
    </w:p>
    <w:p w14:paraId="4F377919" w14:textId="0AEF827F" w:rsidR="00346A79" w:rsidRPr="00825A93" w:rsidRDefault="00346A79" w:rsidP="00346A79">
      <w:pPr>
        <w:spacing w:before="60" w:after="60" w:line="288" w:lineRule="auto"/>
        <w:ind w:firstLine="567"/>
        <w:jc w:val="both"/>
        <w:outlineLvl w:val="0"/>
        <w:rPr>
          <w:bCs/>
          <w:sz w:val="28"/>
          <w:szCs w:val="28"/>
        </w:rPr>
      </w:pPr>
      <w:bookmarkStart w:id="29" w:name="_Toc494182291"/>
      <w:bookmarkStart w:id="30" w:name="_Toc191001703"/>
      <w:r w:rsidRPr="00825A93">
        <w:rPr>
          <w:bCs/>
          <w:sz w:val="28"/>
          <w:szCs w:val="28"/>
        </w:rPr>
        <w:t>Điều 1</w:t>
      </w:r>
      <w:r w:rsidR="00357602">
        <w:rPr>
          <w:bCs/>
          <w:sz w:val="28"/>
          <w:szCs w:val="28"/>
          <w:lang w:val="en-US"/>
        </w:rPr>
        <w:t>0</w:t>
      </w:r>
      <w:r w:rsidRPr="00825A93">
        <w:rPr>
          <w:bCs/>
          <w:sz w:val="28"/>
          <w:szCs w:val="28"/>
        </w:rPr>
        <w:t xml:space="preserve">. </w:t>
      </w:r>
      <w:bookmarkEnd w:id="29"/>
      <w:bookmarkEnd w:id="30"/>
      <w:r w:rsidRPr="00825A93">
        <w:rPr>
          <w:bCs/>
          <w:sz w:val="28"/>
          <w:szCs w:val="28"/>
        </w:rPr>
        <w:t xml:space="preserve">Xây dựng </w:t>
      </w:r>
      <w:r w:rsidRPr="00825A93">
        <w:rPr>
          <w:bCs/>
          <w:iCs/>
          <w:sz w:val="28"/>
          <w:szCs w:val="28"/>
        </w:rPr>
        <w:t>cơ sở dữ liệu giá đất</w:t>
      </w:r>
    </w:p>
    <w:p w14:paraId="1E2D82E9" w14:textId="77777777" w:rsidR="00346A79" w:rsidRPr="00825A93" w:rsidRDefault="00346A79" w:rsidP="00346A79">
      <w:pPr>
        <w:spacing w:before="60" w:after="60" w:line="288" w:lineRule="auto"/>
        <w:ind w:firstLine="567"/>
        <w:outlineLvl w:val="0"/>
        <w:rPr>
          <w:b/>
          <w:iCs/>
          <w:sz w:val="28"/>
          <w:szCs w:val="28"/>
        </w:rPr>
      </w:pPr>
      <w:r w:rsidRPr="00825A93">
        <w:rPr>
          <w:b/>
          <w:sz w:val="28"/>
          <w:szCs w:val="28"/>
        </w:rPr>
        <w:t>Mục 4 - XÂY DỰNG CƠ SỞ DỮ LIỆU QUY HOẠCH, KẾ HOẠCH SỬ DỤNG ĐẤT</w:t>
      </w:r>
    </w:p>
    <w:p w14:paraId="5303DB6B" w14:textId="112F8853" w:rsidR="00346A79" w:rsidRPr="00825A93" w:rsidRDefault="00346A79" w:rsidP="00346A79">
      <w:pPr>
        <w:spacing w:before="60" w:after="60" w:line="288" w:lineRule="auto"/>
        <w:ind w:firstLine="567"/>
        <w:jc w:val="both"/>
        <w:outlineLvl w:val="1"/>
        <w:rPr>
          <w:bCs/>
          <w:sz w:val="28"/>
          <w:szCs w:val="28"/>
        </w:rPr>
      </w:pPr>
      <w:bookmarkStart w:id="31" w:name="_Toc494182275"/>
      <w:bookmarkStart w:id="32" w:name="_Toc191001692"/>
      <w:r w:rsidRPr="00825A93">
        <w:rPr>
          <w:bCs/>
          <w:sz w:val="28"/>
          <w:szCs w:val="28"/>
        </w:rPr>
        <w:t>Điều 1</w:t>
      </w:r>
      <w:r w:rsidR="00357602">
        <w:rPr>
          <w:bCs/>
          <w:sz w:val="28"/>
          <w:szCs w:val="28"/>
          <w:lang w:val="en-US"/>
        </w:rPr>
        <w:t>1</w:t>
      </w:r>
      <w:r w:rsidRPr="00825A93">
        <w:rPr>
          <w:bCs/>
          <w:sz w:val="28"/>
          <w:szCs w:val="28"/>
        </w:rPr>
        <w:t>.</w:t>
      </w:r>
      <w:bookmarkEnd w:id="31"/>
      <w:bookmarkEnd w:id="32"/>
      <w:r w:rsidRPr="00825A93">
        <w:rPr>
          <w:bCs/>
          <w:sz w:val="28"/>
          <w:szCs w:val="28"/>
        </w:rPr>
        <w:t xml:space="preserve"> Xây dựng CSDL quy hoạch, kế hoạch sử dụng đất cấp xã</w:t>
      </w:r>
    </w:p>
    <w:p w14:paraId="5605693E" w14:textId="3CED48C1" w:rsidR="00346A79" w:rsidRPr="00825A93" w:rsidRDefault="00346A79" w:rsidP="00346A79">
      <w:pPr>
        <w:spacing w:before="60" w:after="60" w:line="288" w:lineRule="auto"/>
        <w:ind w:firstLine="567"/>
        <w:jc w:val="both"/>
        <w:outlineLvl w:val="1"/>
        <w:rPr>
          <w:bCs/>
          <w:sz w:val="28"/>
          <w:szCs w:val="28"/>
        </w:rPr>
      </w:pPr>
      <w:bookmarkStart w:id="33" w:name="_Toc494182279"/>
      <w:bookmarkStart w:id="34" w:name="_Toc191001696"/>
      <w:r w:rsidRPr="00825A93">
        <w:rPr>
          <w:bCs/>
          <w:sz w:val="28"/>
          <w:szCs w:val="28"/>
        </w:rPr>
        <w:t>Điều 1</w:t>
      </w:r>
      <w:r w:rsidR="00357602">
        <w:rPr>
          <w:bCs/>
          <w:sz w:val="28"/>
          <w:szCs w:val="28"/>
          <w:lang w:val="en-US"/>
        </w:rPr>
        <w:t>2</w:t>
      </w:r>
      <w:r w:rsidRPr="00825A93">
        <w:rPr>
          <w:bCs/>
          <w:sz w:val="28"/>
          <w:szCs w:val="28"/>
        </w:rPr>
        <w:t>. Xây dựng CSDL quy hoạch, kế hoạch sử dụng đất cấp tỉnh</w:t>
      </w:r>
      <w:bookmarkEnd w:id="33"/>
      <w:bookmarkEnd w:id="34"/>
    </w:p>
    <w:p w14:paraId="28A35368" w14:textId="77777777" w:rsidR="00346A79" w:rsidRPr="00825A93" w:rsidRDefault="00346A79" w:rsidP="00346A79">
      <w:pPr>
        <w:spacing w:before="60" w:after="60" w:line="288" w:lineRule="auto"/>
        <w:ind w:firstLine="567"/>
        <w:rPr>
          <w:b/>
          <w:spacing w:val="-8"/>
          <w:sz w:val="28"/>
          <w:szCs w:val="28"/>
        </w:rPr>
      </w:pPr>
      <w:r w:rsidRPr="00825A93">
        <w:rPr>
          <w:b/>
          <w:spacing w:val="-8"/>
          <w:sz w:val="28"/>
          <w:szCs w:val="28"/>
        </w:rPr>
        <w:t>Mục 5 - XÂY DỰNG CƠ SỞ DỮ LIỆU THỐNG KÊ, KIỂM KÊ ĐẤT ĐAI</w:t>
      </w:r>
    </w:p>
    <w:p w14:paraId="1CC37521" w14:textId="691A1AEC" w:rsidR="00346A79" w:rsidRPr="00825A93" w:rsidRDefault="00346A79" w:rsidP="00346A79">
      <w:pPr>
        <w:spacing w:before="60" w:after="60" w:line="288" w:lineRule="auto"/>
        <w:ind w:firstLine="567"/>
        <w:jc w:val="both"/>
        <w:outlineLvl w:val="1"/>
        <w:rPr>
          <w:bCs/>
          <w:sz w:val="28"/>
          <w:szCs w:val="28"/>
        </w:rPr>
      </w:pPr>
      <w:bookmarkStart w:id="35" w:name="_Toc494182254"/>
      <w:bookmarkStart w:id="36" w:name="_Toc191001676"/>
      <w:r w:rsidRPr="00825A93">
        <w:rPr>
          <w:bCs/>
          <w:sz w:val="28"/>
          <w:szCs w:val="28"/>
        </w:rPr>
        <w:t>Điều 1</w:t>
      </w:r>
      <w:r w:rsidR="00357602">
        <w:rPr>
          <w:bCs/>
          <w:sz w:val="28"/>
          <w:szCs w:val="28"/>
          <w:lang w:val="en-US"/>
        </w:rPr>
        <w:t>3</w:t>
      </w:r>
      <w:r w:rsidRPr="00825A93">
        <w:rPr>
          <w:bCs/>
          <w:sz w:val="28"/>
          <w:szCs w:val="28"/>
        </w:rPr>
        <w:t>. Xây dựng CSDL thống kê, kiểm kê đất đai cấp xã</w:t>
      </w:r>
      <w:bookmarkEnd w:id="35"/>
      <w:bookmarkEnd w:id="36"/>
    </w:p>
    <w:p w14:paraId="01CAE09C" w14:textId="585851D8" w:rsidR="009D630A" w:rsidRPr="00825A93" w:rsidRDefault="00346A79" w:rsidP="00346A79">
      <w:pPr>
        <w:spacing w:before="60" w:after="60" w:line="288" w:lineRule="auto"/>
        <w:ind w:firstLine="567"/>
        <w:jc w:val="both"/>
        <w:rPr>
          <w:sz w:val="28"/>
          <w:szCs w:val="28"/>
          <w:lang w:val="en-US"/>
        </w:rPr>
      </w:pPr>
      <w:bookmarkStart w:id="37" w:name="_Toc494182264"/>
      <w:bookmarkStart w:id="38" w:name="_Toc191001686"/>
      <w:r w:rsidRPr="00825A93">
        <w:rPr>
          <w:bCs/>
          <w:sz w:val="28"/>
          <w:szCs w:val="28"/>
        </w:rPr>
        <w:t>Điều 1</w:t>
      </w:r>
      <w:r w:rsidR="00357602">
        <w:rPr>
          <w:bCs/>
          <w:sz w:val="28"/>
          <w:szCs w:val="28"/>
          <w:lang w:val="en-US"/>
        </w:rPr>
        <w:t>4</w:t>
      </w:r>
      <w:r w:rsidRPr="00825A93">
        <w:rPr>
          <w:bCs/>
          <w:sz w:val="28"/>
          <w:szCs w:val="28"/>
        </w:rPr>
        <w:t>. Xây dựng CSDL thống kê, kiểm kê đất đai cấp tỉnh</w:t>
      </w:r>
      <w:bookmarkEnd w:id="37"/>
      <w:bookmarkEnd w:id="38"/>
      <w:r w:rsidR="008F5149" w:rsidRPr="00825A93">
        <w:rPr>
          <w:sz w:val="28"/>
          <w:szCs w:val="28"/>
          <w:lang w:val="en-GB" w:eastAsia="en-GB"/>
        </w:rPr>
        <w:t>.</w:t>
      </w:r>
    </w:p>
    <w:sectPr w:rsidR="009D630A" w:rsidRPr="00825A93" w:rsidSect="000B67C7">
      <w:headerReference w:type="default" r:id="rId8"/>
      <w:pgSz w:w="11907" w:h="16840" w:code="9"/>
      <w:pgMar w:top="1134" w:right="1134" w:bottom="1134" w:left="1701" w:header="578"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251E6" w14:textId="77777777" w:rsidR="009541C9" w:rsidRDefault="009541C9">
      <w:r>
        <w:separator/>
      </w:r>
    </w:p>
  </w:endnote>
  <w:endnote w:type="continuationSeparator" w:id="0">
    <w:p w14:paraId="5146693C" w14:textId="77777777" w:rsidR="009541C9" w:rsidRDefault="0095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442ED" w14:textId="77777777" w:rsidR="009541C9" w:rsidRDefault="009541C9">
      <w:r>
        <w:separator/>
      </w:r>
    </w:p>
  </w:footnote>
  <w:footnote w:type="continuationSeparator" w:id="0">
    <w:p w14:paraId="660DC24F" w14:textId="77777777" w:rsidR="009541C9" w:rsidRDefault="0095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455262"/>
      <w:docPartObj>
        <w:docPartGallery w:val="Page Numbers (Top of Page)"/>
        <w:docPartUnique/>
      </w:docPartObj>
    </w:sdtPr>
    <w:sdtEndPr>
      <w:rPr>
        <w:noProof/>
      </w:rPr>
    </w:sdtEndPr>
    <w:sdtContent>
      <w:p w14:paraId="762D5CE1" w14:textId="603B32DE" w:rsidR="000D4FC4" w:rsidRDefault="000D4FC4">
        <w:pPr>
          <w:pStyle w:val="Header"/>
          <w:jc w:val="center"/>
        </w:pPr>
        <w:r>
          <w:fldChar w:fldCharType="begin"/>
        </w:r>
        <w:r>
          <w:instrText xml:space="preserve"> PAGE   \* MERGEFORMAT </w:instrText>
        </w:r>
        <w:r>
          <w:fldChar w:fldCharType="separate"/>
        </w:r>
        <w:r w:rsidR="00D035B5">
          <w:rPr>
            <w:noProof/>
          </w:rPr>
          <w:t>2</w:t>
        </w:r>
        <w:r>
          <w:rPr>
            <w:noProof/>
          </w:rPr>
          <w:fldChar w:fldCharType="end"/>
        </w:r>
      </w:p>
    </w:sdtContent>
  </w:sdt>
  <w:p w14:paraId="0735C5CA" w14:textId="77777777" w:rsidR="000D4FC4" w:rsidRDefault="000D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B18"/>
    <w:multiLevelType w:val="hybridMultilevel"/>
    <w:tmpl w:val="7EFAE4A2"/>
    <w:lvl w:ilvl="0" w:tplc="AE161A5C">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CAAC15E">
      <w:numFmt w:val="bullet"/>
      <w:lvlText w:val="•"/>
      <w:lvlJc w:val="left"/>
      <w:pPr>
        <w:ind w:left="1168" w:hanging="168"/>
      </w:pPr>
      <w:rPr>
        <w:rFonts w:hint="default"/>
        <w:lang w:val="vi" w:eastAsia="en-US" w:bidi="ar-SA"/>
      </w:rPr>
    </w:lvl>
    <w:lvl w:ilvl="2" w:tplc="C9C413DC">
      <w:numFmt w:val="bullet"/>
      <w:lvlText w:val="•"/>
      <w:lvlJc w:val="left"/>
      <w:pPr>
        <w:ind w:left="2117" w:hanging="168"/>
      </w:pPr>
      <w:rPr>
        <w:rFonts w:hint="default"/>
        <w:lang w:val="vi" w:eastAsia="en-US" w:bidi="ar-SA"/>
      </w:rPr>
    </w:lvl>
    <w:lvl w:ilvl="3" w:tplc="3FC6F620">
      <w:numFmt w:val="bullet"/>
      <w:lvlText w:val="•"/>
      <w:lvlJc w:val="left"/>
      <w:pPr>
        <w:ind w:left="3065" w:hanging="168"/>
      </w:pPr>
      <w:rPr>
        <w:rFonts w:hint="default"/>
        <w:lang w:val="vi" w:eastAsia="en-US" w:bidi="ar-SA"/>
      </w:rPr>
    </w:lvl>
    <w:lvl w:ilvl="4" w:tplc="BEA07566">
      <w:numFmt w:val="bullet"/>
      <w:lvlText w:val="•"/>
      <w:lvlJc w:val="left"/>
      <w:pPr>
        <w:ind w:left="4014" w:hanging="168"/>
      </w:pPr>
      <w:rPr>
        <w:rFonts w:hint="default"/>
        <w:lang w:val="vi" w:eastAsia="en-US" w:bidi="ar-SA"/>
      </w:rPr>
    </w:lvl>
    <w:lvl w:ilvl="5" w:tplc="3230E518">
      <w:numFmt w:val="bullet"/>
      <w:lvlText w:val="•"/>
      <w:lvlJc w:val="left"/>
      <w:pPr>
        <w:ind w:left="4963" w:hanging="168"/>
      </w:pPr>
      <w:rPr>
        <w:rFonts w:hint="default"/>
        <w:lang w:val="vi" w:eastAsia="en-US" w:bidi="ar-SA"/>
      </w:rPr>
    </w:lvl>
    <w:lvl w:ilvl="6" w:tplc="52FE5AF0">
      <w:numFmt w:val="bullet"/>
      <w:lvlText w:val="•"/>
      <w:lvlJc w:val="left"/>
      <w:pPr>
        <w:ind w:left="5911" w:hanging="168"/>
      </w:pPr>
      <w:rPr>
        <w:rFonts w:hint="default"/>
        <w:lang w:val="vi" w:eastAsia="en-US" w:bidi="ar-SA"/>
      </w:rPr>
    </w:lvl>
    <w:lvl w:ilvl="7" w:tplc="FB3CDC7A">
      <w:numFmt w:val="bullet"/>
      <w:lvlText w:val="•"/>
      <w:lvlJc w:val="left"/>
      <w:pPr>
        <w:ind w:left="6860" w:hanging="168"/>
      </w:pPr>
      <w:rPr>
        <w:rFonts w:hint="default"/>
        <w:lang w:val="vi" w:eastAsia="en-US" w:bidi="ar-SA"/>
      </w:rPr>
    </w:lvl>
    <w:lvl w:ilvl="8" w:tplc="C02840FE">
      <w:numFmt w:val="bullet"/>
      <w:lvlText w:val="•"/>
      <w:lvlJc w:val="left"/>
      <w:pPr>
        <w:ind w:left="7809" w:hanging="168"/>
      </w:pPr>
      <w:rPr>
        <w:rFonts w:hint="default"/>
        <w:lang w:val="vi" w:eastAsia="en-US" w:bidi="ar-SA"/>
      </w:rPr>
    </w:lvl>
  </w:abstractNum>
  <w:abstractNum w:abstractNumId="1" w15:restartNumberingAfterBreak="0">
    <w:nsid w:val="060110F3"/>
    <w:multiLevelType w:val="multilevel"/>
    <w:tmpl w:val="CA64E46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 w15:restartNumberingAfterBreak="0">
    <w:nsid w:val="07074904"/>
    <w:multiLevelType w:val="hybridMultilevel"/>
    <w:tmpl w:val="A768CAF4"/>
    <w:lvl w:ilvl="0" w:tplc="9996A68A">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B6E156">
      <w:numFmt w:val="bullet"/>
      <w:lvlText w:val="•"/>
      <w:lvlJc w:val="left"/>
      <w:pPr>
        <w:ind w:left="1168" w:hanging="315"/>
      </w:pPr>
      <w:rPr>
        <w:rFonts w:hint="default"/>
        <w:lang w:val="vi" w:eastAsia="en-US" w:bidi="ar-SA"/>
      </w:rPr>
    </w:lvl>
    <w:lvl w:ilvl="2" w:tplc="1A8CBECA">
      <w:numFmt w:val="bullet"/>
      <w:lvlText w:val="•"/>
      <w:lvlJc w:val="left"/>
      <w:pPr>
        <w:ind w:left="2117" w:hanging="315"/>
      </w:pPr>
      <w:rPr>
        <w:rFonts w:hint="default"/>
        <w:lang w:val="vi" w:eastAsia="en-US" w:bidi="ar-SA"/>
      </w:rPr>
    </w:lvl>
    <w:lvl w:ilvl="3" w:tplc="E50ED6B0">
      <w:numFmt w:val="bullet"/>
      <w:lvlText w:val="•"/>
      <w:lvlJc w:val="left"/>
      <w:pPr>
        <w:ind w:left="3065" w:hanging="315"/>
      </w:pPr>
      <w:rPr>
        <w:rFonts w:hint="default"/>
        <w:lang w:val="vi" w:eastAsia="en-US" w:bidi="ar-SA"/>
      </w:rPr>
    </w:lvl>
    <w:lvl w:ilvl="4" w:tplc="B2862FA8">
      <w:numFmt w:val="bullet"/>
      <w:lvlText w:val="•"/>
      <w:lvlJc w:val="left"/>
      <w:pPr>
        <w:ind w:left="4014" w:hanging="315"/>
      </w:pPr>
      <w:rPr>
        <w:rFonts w:hint="default"/>
        <w:lang w:val="vi" w:eastAsia="en-US" w:bidi="ar-SA"/>
      </w:rPr>
    </w:lvl>
    <w:lvl w:ilvl="5" w:tplc="CA9E9AC6">
      <w:numFmt w:val="bullet"/>
      <w:lvlText w:val="•"/>
      <w:lvlJc w:val="left"/>
      <w:pPr>
        <w:ind w:left="4963" w:hanging="315"/>
      </w:pPr>
      <w:rPr>
        <w:rFonts w:hint="default"/>
        <w:lang w:val="vi" w:eastAsia="en-US" w:bidi="ar-SA"/>
      </w:rPr>
    </w:lvl>
    <w:lvl w:ilvl="6" w:tplc="198C974A">
      <w:numFmt w:val="bullet"/>
      <w:lvlText w:val="•"/>
      <w:lvlJc w:val="left"/>
      <w:pPr>
        <w:ind w:left="5911" w:hanging="315"/>
      </w:pPr>
      <w:rPr>
        <w:rFonts w:hint="default"/>
        <w:lang w:val="vi" w:eastAsia="en-US" w:bidi="ar-SA"/>
      </w:rPr>
    </w:lvl>
    <w:lvl w:ilvl="7" w:tplc="61AC6F94">
      <w:numFmt w:val="bullet"/>
      <w:lvlText w:val="•"/>
      <w:lvlJc w:val="left"/>
      <w:pPr>
        <w:ind w:left="6860" w:hanging="315"/>
      </w:pPr>
      <w:rPr>
        <w:rFonts w:hint="default"/>
        <w:lang w:val="vi" w:eastAsia="en-US" w:bidi="ar-SA"/>
      </w:rPr>
    </w:lvl>
    <w:lvl w:ilvl="8" w:tplc="1896A6CE">
      <w:numFmt w:val="bullet"/>
      <w:lvlText w:val="•"/>
      <w:lvlJc w:val="left"/>
      <w:pPr>
        <w:ind w:left="7809" w:hanging="315"/>
      </w:pPr>
      <w:rPr>
        <w:rFonts w:hint="default"/>
        <w:lang w:val="vi" w:eastAsia="en-US" w:bidi="ar-SA"/>
      </w:rPr>
    </w:lvl>
  </w:abstractNum>
  <w:abstractNum w:abstractNumId="3" w15:restartNumberingAfterBreak="0">
    <w:nsid w:val="0A6B4D8E"/>
    <w:multiLevelType w:val="hybridMultilevel"/>
    <w:tmpl w:val="FB64AD0A"/>
    <w:lvl w:ilvl="0" w:tplc="E1DEC2A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10017B8">
      <w:numFmt w:val="bullet"/>
      <w:lvlText w:val="•"/>
      <w:lvlJc w:val="left"/>
      <w:pPr>
        <w:ind w:left="1168" w:hanging="303"/>
      </w:pPr>
      <w:rPr>
        <w:rFonts w:hint="default"/>
        <w:lang w:val="vi" w:eastAsia="en-US" w:bidi="ar-SA"/>
      </w:rPr>
    </w:lvl>
    <w:lvl w:ilvl="2" w:tplc="43FED7D8">
      <w:numFmt w:val="bullet"/>
      <w:lvlText w:val="•"/>
      <w:lvlJc w:val="left"/>
      <w:pPr>
        <w:ind w:left="2117" w:hanging="303"/>
      </w:pPr>
      <w:rPr>
        <w:rFonts w:hint="default"/>
        <w:lang w:val="vi" w:eastAsia="en-US" w:bidi="ar-SA"/>
      </w:rPr>
    </w:lvl>
    <w:lvl w:ilvl="3" w:tplc="10980380">
      <w:numFmt w:val="bullet"/>
      <w:lvlText w:val="•"/>
      <w:lvlJc w:val="left"/>
      <w:pPr>
        <w:ind w:left="3065" w:hanging="303"/>
      </w:pPr>
      <w:rPr>
        <w:rFonts w:hint="default"/>
        <w:lang w:val="vi" w:eastAsia="en-US" w:bidi="ar-SA"/>
      </w:rPr>
    </w:lvl>
    <w:lvl w:ilvl="4" w:tplc="C8F622A8">
      <w:numFmt w:val="bullet"/>
      <w:lvlText w:val="•"/>
      <w:lvlJc w:val="left"/>
      <w:pPr>
        <w:ind w:left="4014" w:hanging="303"/>
      </w:pPr>
      <w:rPr>
        <w:rFonts w:hint="default"/>
        <w:lang w:val="vi" w:eastAsia="en-US" w:bidi="ar-SA"/>
      </w:rPr>
    </w:lvl>
    <w:lvl w:ilvl="5" w:tplc="D8D27D5C">
      <w:numFmt w:val="bullet"/>
      <w:lvlText w:val="•"/>
      <w:lvlJc w:val="left"/>
      <w:pPr>
        <w:ind w:left="4963" w:hanging="303"/>
      </w:pPr>
      <w:rPr>
        <w:rFonts w:hint="default"/>
        <w:lang w:val="vi" w:eastAsia="en-US" w:bidi="ar-SA"/>
      </w:rPr>
    </w:lvl>
    <w:lvl w:ilvl="6" w:tplc="B3A0855C">
      <w:numFmt w:val="bullet"/>
      <w:lvlText w:val="•"/>
      <w:lvlJc w:val="left"/>
      <w:pPr>
        <w:ind w:left="5911" w:hanging="303"/>
      </w:pPr>
      <w:rPr>
        <w:rFonts w:hint="default"/>
        <w:lang w:val="vi" w:eastAsia="en-US" w:bidi="ar-SA"/>
      </w:rPr>
    </w:lvl>
    <w:lvl w:ilvl="7" w:tplc="92AA0C02">
      <w:numFmt w:val="bullet"/>
      <w:lvlText w:val="•"/>
      <w:lvlJc w:val="left"/>
      <w:pPr>
        <w:ind w:left="6860" w:hanging="303"/>
      </w:pPr>
      <w:rPr>
        <w:rFonts w:hint="default"/>
        <w:lang w:val="vi" w:eastAsia="en-US" w:bidi="ar-SA"/>
      </w:rPr>
    </w:lvl>
    <w:lvl w:ilvl="8" w:tplc="F11EC724">
      <w:numFmt w:val="bullet"/>
      <w:lvlText w:val="•"/>
      <w:lvlJc w:val="left"/>
      <w:pPr>
        <w:ind w:left="7809" w:hanging="303"/>
      </w:pPr>
      <w:rPr>
        <w:rFonts w:hint="default"/>
        <w:lang w:val="vi" w:eastAsia="en-US" w:bidi="ar-SA"/>
      </w:rPr>
    </w:lvl>
  </w:abstractNum>
  <w:abstractNum w:abstractNumId="4" w15:restartNumberingAfterBreak="0">
    <w:nsid w:val="0D3C5CB7"/>
    <w:multiLevelType w:val="hybridMultilevel"/>
    <w:tmpl w:val="5090F3F6"/>
    <w:lvl w:ilvl="0" w:tplc="C4B2577A">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38CAE02">
      <w:numFmt w:val="bullet"/>
      <w:lvlText w:val="•"/>
      <w:lvlJc w:val="left"/>
      <w:pPr>
        <w:ind w:left="1168" w:hanging="291"/>
      </w:pPr>
      <w:rPr>
        <w:rFonts w:hint="default"/>
        <w:lang w:val="vi" w:eastAsia="en-US" w:bidi="ar-SA"/>
      </w:rPr>
    </w:lvl>
    <w:lvl w:ilvl="2" w:tplc="0A8CE090">
      <w:numFmt w:val="bullet"/>
      <w:lvlText w:val="•"/>
      <w:lvlJc w:val="left"/>
      <w:pPr>
        <w:ind w:left="2117" w:hanging="291"/>
      </w:pPr>
      <w:rPr>
        <w:rFonts w:hint="default"/>
        <w:lang w:val="vi" w:eastAsia="en-US" w:bidi="ar-SA"/>
      </w:rPr>
    </w:lvl>
    <w:lvl w:ilvl="3" w:tplc="78BADF04">
      <w:numFmt w:val="bullet"/>
      <w:lvlText w:val="•"/>
      <w:lvlJc w:val="left"/>
      <w:pPr>
        <w:ind w:left="3065" w:hanging="291"/>
      </w:pPr>
      <w:rPr>
        <w:rFonts w:hint="default"/>
        <w:lang w:val="vi" w:eastAsia="en-US" w:bidi="ar-SA"/>
      </w:rPr>
    </w:lvl>
    <w:lvl w:ilvl="4" w:tplc="45AEB180">
      <w:numFmt w:val="bullet"/>
      <w:lvlText w:val="•"/>
      <w:lvlJc w:val="left"/>
      <w:pPr>
        <w:ind w:left="4014" w:hanging="291"/>
      </w:pPr>
      <w:rPr>
        <w:rFonts w:hint="default"/>
        <w:lang w:val="vi" w:eastAsia="en-US" w:bidi="ar-SA"/>
      </w:rPr>
    </w:lvl>
    <w:lvl w:ilvl="5" w:tplc="2572017E">
      <w:numFmt w:val="bullet"/>
      <w:lvlText w:val="•"/>
      <w:lvlJc w:val="left"/>
      <w:pPr>
        <w:ind w:left="4963" w:hanging="291"/>
      </w:pPr>
      <w:rPr>
        <w:rFonts w:hint="default"/>
        <w:lang w:val="vi" w:eastAsia="en-US" w:bidi="ar-SA"/>
      </w:rPr>
    </w:lvl>
    <w:lvl w:ilvl="6" w:tplc="A504311C">
      <w:numFmt w:val="bullet"/>
      <w:lvlText w:val="•"/>
      <w:lvlJc w:val="left"/>
      <w:pPr>
        <w:ind w:left="5911" w:hanging="291"/>
      </w:pPr>
      <w:rPr>
        <w:rFonts w:hint="default"/>
        <w:lang w:val="vi" w:eastAsia="en-US" w:bidi="ar-SA"/>
      </w:rPr>
    </w:lvl>
    <w:lvl w:ilvl="7" w:tplc="78389158">
      <w:numFmt w:val="bullet"/>
      <w:lvlText w:val="•"/>
      <w:lvlJc w:val="left"/>
      <w:pPr>
        <w:ind w:left="6860" w:hanging="291"/>
      </w:pPr>
      <w:rPr>
        <w:rFonts w:hint="default"/>
        <w:lang w:val="vi" w:eastAsia="en-US" w:bidi="ar-SA"/>
      </w:rPr>
    </w:lvl>
    <w:lvl w:ilvl="8" w:tplc="8052556E">
      <w:numFmt w:val="bullet"/>
      <w:lvlText w:val="•"/>
      <w:lvlJc w:val="left"/>
      <w:pPr>
        <w:ind w:left="7809" w:hanging="291"/>
      </w:pPr>
      <w:rPr>
        <w:rFonts w:hint="default"/>
        <w:lang w:val="vi" w:eastAsia="en-US" w:bidi="ar-SA"/>
      </w:rPr>
    </w:lvl>
  </w:abstractNum>
  <w:abstractNum w:abstractNumId="5" w15:restartNumberingAfterBreak="0">
    <w:nsid w:val="214D4E18"/>
    <w:multiLevelType w:val="multilevel"/>
    <w:tmpl w:val="D9DA3664"/>
    <w:lvl w:ilvl="0">
      <w:start w:val="1"/>
      <w:numFmt w:val="decimal"/>
      <w:lvlText w:val="%1."/>
      <w:lvlJc w:val="left"/>
      <w:pPr>
        <w:ind w:left="70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7" w:hanging="452"/>
      </w:pPr>
      <w:rPr>
        <w:rFonts w:ascii="Times New Roman" w:eastAsia="Times New Roman" w:hAnsi="Times New Roman" w:cs="Times New Roman" w:hint="default"/>
        <w:b w:val="0"/>
        <w:bCs w:val="0"/>
        <w:i w:val="0"/>
        <w:iCs w:val="0"/>
        <w:spacing w:val="-11"/>
        <w:w w:val="100"/>
        <w:sz w:val="28"/>
        <w:szCs w:val="28"/>
        <w:lang w:val="vi" w:eastAsia="en-US" w:bidi="ar-SA"/>
      </w:rPr>
    </w:lvl>
    <w:lvl w:ilvl="2">
      <w:start w:val="1"/>
      <w:numFmt w:val="decimal"/>
      <w:lvlText w:val="%1.%2.%3."/>
      <w:lvlJc w:val="left"/>
      <w:pPr>
        <w:ind w:left="-140" w:hanging="710"/>
      </w:pPr>
      <w:rPr>
        <w:rFonts w:ascii="Times New Roman" w:eastAsia="Times New Roman" w:hAnsi="Times New Roman" w:cs="Times New Roman" w:hint="default"/>
        <w:b w:val="0"/>
        <w:bCs w:val="0"/>
        <w:i w:val="0"/>
        <w:iCs w:val="0"/>
        <w:spacing w:val="-4"/>
        <w:w w:val="100"/>
        <w:sz w:val="28"/>
        <w:szCs w:val="28"/>
        <w:lang w:val="vi" w:eastAsia="en-US" w:bidi="ar-SA"/>
      </w:rPr>
    </w:lvl>
    <w:lvl w:ilvl="3">
      <w:start w:val="1"/>
      <w:numFmt w:val="decimal"/>
      <w:lvlText w:val="%1.%2.%3.%4."/>
      <w:lvlJc w:val="left"/>
      <w:pPr>
        <w:ind w:left="-140" w:hanging="92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121" w:hanging="926"/>
      </w:pPr>
      <w:rPr>
        <w:rFonts w:hint="default"/>
        <w:lang w:val="vi" w:eastAsia="en-US" w:bidi="ar-SA"/>
      </w:rPr>
    </w:lvl>
    <w:lvl w:ilvl="5">
      <w:numFmt w:val="bullet"/>
      <w:lvlText w:val="•"/>
      <w:lvlJc w:val="left"/>
      <w:pPr>
        <w:ind w:left="3325" w:hanging="926"/>
      </w:pPr>
      <w:rPr>
        <w:rFonts w:hint="default"/>
        <w:lang w:val="vi" w:eastAsia="en-US" w:bidi="ar-SA"/>
      </w:rPr>
    </w:lvl>
    <w:lvl w:ilvl="6">
      <w:numFmt w:val="bullet"/>
      <w:lvlText w:val="•"/>
      <w:lvlJc w:val="left"/>
      <w:pPr>
        <w:ind w:left="4529" w:hanging="926"/>
      </w:pPr>
      <w:rPr>
        <w:rFonts w:hint="default"/>
        <w:lang w:val="vi" w:eastAsia="en-US" w:bidi="ar-SA"/>
      </w:rPr>
    </w:lvl>
    <w:lvl w:ilvl="7">
      <w:numFmt w:val="bullet"/>
      <w:lvlText w:val="•"/>
      <w:lvlJc w:val="left"/>
      <w:pPr>
        <w:ind w:left="5733" w:hanging="926"/>
      </w:pPr>
      <w:rPr>
        <w:rFonts w:hint="default"/>
        <w:lang w:val="vi" w:eastAsia="en-US" w:bidi="ar-SA"/>
      </w:rPr>
    </w:lvl>
    <w:lvl w:ilvl="8">
      <w:numFmt w:val="bullet"/>
      <w:lvlText w:val="•"/>
      <w:lvlJc w:val="left"/>
      <w:pPr>
        <w:ind w:left="6936" w:hanging="926"/>
      </w:pPr>
      <w:rPr>
        <w:rFonts w:hint="default"/>
        <w:lang w:val="vi" w:eastAsia="en-US" w:bidi="ar-SA"/>
      </w:rPr>
    </w:lvl>
  </w:abstractNum>
  <w:abstractNum w:abstractNumId="6" w15:restartNumberingAfterBreak="0">
    <w:nsid w:val="2F087919"/>
    <w:multiLevelType w:val="hybridMultilevel"/>
    <w:tmpl w:val="F4D6699A"/>
    <w:lvl w:ilvl="0" w:tplc="AAE22FFE">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1DAD0D8">
      <w:numFmt w:val="bullet"/>
      <w:lvlText w:val="•"/>
      <w:lvlJc w:val="left"/>
      <w:pPr>
        <w:ind w:left="1168" w:hanging="303"/>
      </w:pPr>
      <w:rPr>
        <w:rFonts w:hint="default"/>
        <w:lang w:val="vi" w:eastAsia="en-US" w:bidi="ar-SA"/>
      </w:rPr>
    </w:lvl>
    <w:lvl w:ilvl="2" w:tplc="95EA9992">
      <w:numFmt w:val="bullet"/>
      <w:lvlText w:val="•"/>
      <w:lvlJc w:val="left"/>
      <w:pPr>
        <w:ind w:left="2117" w:hanging="303"/>
      </w:pPr>
      <w:rPr>
        <w:rFonts w:hint="default"/>
        <w:lang w:val="vi" w:eastAsia="en-US" w:bidi="ar-SA"/>
      </w:rPr>
    </w:lvl>
    <w:lvl w:ilvl="3" w:tplc="F9A015E0">
      <w:numFmt w:val="bullet"/>
      <w:lvlText w:val="•"/>
      <w:lvlJc w:val="left"/>
      <w:pPr>
        <w:ind w:left="3065" w:hanging="303"/>
      </w:pPr>
      <w:rPr>
        <w:rFonts w:hint="default"/>
        <w:lang w:val="vi" w:eastAsia="en-US" w:bidi="ar-SA"/>
      </w:rPr>
    </w:lvl>
    <w:lvl w:ilvl="4" w:tplc="9AE49DF0">
      <w:numFmt w:val="bullet"/>
      <w:lvlText w:val="•"/>
      <w:lvlJc w:val="left"/>
      <w:pPr>
        <w:ind w:left="4014" w:hanging="303"/>
      </w:pPr>
      <w:rPr>
        <w:rFonts w:hint="default"/>
        <w:lang w:val="vi" w:eastAsia="en-US" w:bidi="ar-SA"/>
      </w:rPr>
    </w:lvl>
    <w:lvl w:ilvl="5" w:tplc="AF524B36">
      <w:numFmt w:val="bullet"/>
      <w:lvlText w:val="•"/>
      <w:lvlJc w:val="left"/>
      <w:pPr>
        <w:ind w:left="4963" w:hanging="303"/>
      </w:pPr>
      <w:rPr>
        <w:rFonts w:hint="default"/>
        <w:lang w:val="vi" w:eastAsia="en-US" w:bidi="ar-SA"/>
      </w:rPr>
    </w:lvl>
    <w:lvl w:ilvl="6" w:tplc="B144FDDC">
      <w:numFmt w:val="bullet"/>
      <w:lvlText w:val="•"/>
      <w:lvlJc w:val="left"/>
      <w:pPr>
        <w:ind w:left="5911" w:hanging="303"/>
      </w:pPr>
      <w:rPr>
        <w:rFonts w:hint="default"/>
        <w:lang w:val="vi" w:eastAsia="en-US" w:bidi="ar-SA"/>
      </w:rPr>
    </w:lvl>
    <w:lvl w:ilvl="7" w:tplc="9C90EB56">
      <w:numFmt w:val="bullet"/>
      <w:lvlText w:val="•"/>
      <w:lvlJc w:val="left"/>
      <w:pPr>
        <w:ind w:left="6860" w:hanging="303"/>
      </w:pPr>
      <w:rPr>
        <w:rFonts w:hint="default"/>
        <w:lang w:val="vi" w:eastAsia="en-US" w:bidi="ar-SA"/>
      </w:rPr>
    </w:lvl>
    <w:lvl w:ilvl="8" w:tplc="DBAE425A">
      <w:numFmt w:val="bullet"/>
      <w:lvlText w:val="•"/>
      <w:lvlJc w:val="left"/>
      <w:pPr>
        <w:ind w:left="7809" w:hanging="303"/>
      </w:pPr>
      <w:rPr>
        <w:rFonts w:hint="default"/>
        <w:lang w:val="vi" w:eastAsia="en-US" w:bidi="ar-SA"/>
      </w:rPr>
    </w:lvl>
  </w:abstractNum>
  <w:abstractNum w:abstractNumId="7" w15:restartNumberingAfterBreak="0">
    <w:nsid w:val="3781116A"/>
    <w:multiLevelType w:val="hybridMultilevel"/>
    <w:tmpl w:val="925E825E"/>
    <w:lvl w:ilvl="0" w:tplc="E1B20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F7A0D6C">
      <w:numFmt w:val="bullet"/>
      <w:lvlText w:val="•"/>
      <w:lvlJc w:val="left"/>
      <w:pPr>
        <w:ind w:left="623" w:hanging="128"/>
      </w:pPr>
      <w:rPr>
        <w:rFonts w:hint="default"/>
        <w:lang w:val="vi" w:eastAsia="en-US" w:bidi="ar-SA"/>
      </w:rPr>
    </w:lvl>
    <w:lvl w:ilvl="2" w:tplc="425C47A2">
      <w:numFmt w:val="bullet"/>
      <w:lvlText w:val="•"/>
      <w:lvlJc w:val="left"/>
      <w:pPr>
        <w:ind w:left="1067" w:hanging="128"/>
      </w:pPr>
      <w:rPr>
        <w:rFonts w:hint="default"/>
        <w:lang w:val="vi" w:eastAsia="en-US" w:bidi="ar-SA"/>
      </w:rPr>
    </w:lvl>
    <w:lvl w:ilvl="3" w:tplc="84A899F4">
      <w:numFmt w:val="bullet"/>
      <w:lvlText w:val="•"/>
      <w:lvlJc w:val="left"/>
      <w:pPr>
        <w:ind w:left="1511" w:hanging="128"/>
      </w:pPr>
      <w:rPr>
        <w:rFonts w:hint="default"/>
        <w:lang w:val="vi" w:eastAsia="en-US" w:bidi="ar-SA"/>
      </w:rPr>
    </w:lvl>
    <w:lvl w:ilvl="4" w:tplc="C54CAB3C">
      <w:numFmt w:val="bullet"/>
      <w:lvlText w:val="•"/>
      <w:lvlJc w:val="left"/>
      <w:pPr>
        <w:ind w:left="1955" w:hanging="128"/>
      </w:pPr>
      <w:rPr>
        <w:rFonts w:hint="default"/>
        <w:lang w:val="vi" w:eastAsia="en-US" w:bidi="ar-SA"/>
      </w:rPr>
    </w:lvl>
    <w:lvl w:ilvl="5" w:tplc="902EDEAC">
      <w:numFmt w:val="bullet"/>
      <w:lvlText w:val="•"/>
      <w:lvlJc w:val="left"/>
      <w:pPr>
        <w:ind w:left="2399" w:hanging="128"/>
      </w:pPr>
      <w:rPr>
        <w:rFonts w:hint="default"/>
        <w:lang w:val="vi" w:eastAsia="en-US" w:bidi="ar-SA"/>
      </w:rPr>
    </w:lvl>
    <w:lvl w:ilvl="6" w:tplc="F312AF80">
      <w:numFmt w:val="bullet"/>
      <w:lvlText w:val="•"/>
      <w:lvlJc w:val="left"/>
      <w:pPr>
        <w:ind w:left="2843" w:hanging="128"/>
      </w:pPr>
      <w:rPr>
        <w:rFonts w:hint="default"/>
        <w:lang w:val="vi" w:eastAsia="en-US" w:bidi="ar-SA"/>
      </w:rPr>
    </w:lvl>
    <w:lvl w:ilvl="7" w:tplc="46DAAAA8">
      <w:numFmt w:val="bullet"/>
      <w:lvlText w:val="•"/>
      <w:lvlJc w:val="left"/>
      <w:pPr>
        <w:ind w:left="3287" w:hanging="128"/>
      </w:pPr>
      <w:rPr>
        <w:rFonts w:hint="default"/>
        <w:lang w:val="vi" w:eastAsia="en-US" w:bidi="ar-SA"/>
      </w:rPr>
    </w:lvl>
    <w:lvl w:ilvl="8" w:tplc="9CE46D2C">
      <w:numFmt w:val="bullet"/>
      <w:lvlText w:val="•"/>
      <w:lvlJc w:val="left"/>
      <w:pPr>
        <w:ind w:left="3731" w:hanging="128"/>
      </w:pPr>
      <w:rPr>
        <w:rFonts w:hint="default"/>
        <w:lang w:val="vi" w:eastAsia="en-US" w:bidi="ar-SA"/>
      </w:rPr>
    </w:lvl>
  </w:abstractNum>
  <w:abstractNum w:abstractNumId="8" w15:restartNumberingAfterBreak="0">
    <w:nsid w:val="37B72ECF"/>
    <w:multiLevelType w:val="hybridMultilevel"/>
    <w:tmpl w:val="0DF4A724"/>
    <w:lvl w:ilvl="0" w:tplc="BC0209BC">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04AAB6">
      <w:numFmt w:val="bullet"/>
      <w:lvlText w:val="•"/>
      <w:lvlJc w:val="left"/>
      <w:pPr>
        <w:ind w:left="1942" w:hanging="289"/>
      </w:pPr>
      <w:rPr>
        <w:rFonts w:hint="default"/>
        <w:lang w:val="vi" w:eastAsia="en-US" w:bidi="ar-SA"/>
      </w:rPr>
    </w:lvl>
    <w:lvl w:ilvl="2" w:tplc="A7DC25D0">
      <w:numFmt w:val="bullet"/>
      <w:lvlText w:val="•"/>
      <w:lvlJc w:val="left"/>
      <w:pPr>
        <w:ind w:left="2805" w:hanging="289"/>
      </w:pPr>
      <w:rPr>
        <w:rFonts w:hint="default"/>
        <w:lang w:val="vi" w:eastAsia="en-US" w:bidi="ar-SA"/>
      </w:rPr>
    </w:lvl>
    <w:lvl w:ilvl="3" w:tplc="27309E50">
      <w:numFmt w:val="bullet"/>
      <w:lvlText w:val="•"/>
      <w:lvlJc w:val="left"/>
      <w:pPr>
        <w:ind w:left="3667" w:hanging="289"/>
      </w:pPr>
      <w:rPr>
        <w:rFonts w:hint="default"/>
        <w:lang w:val="vi" w:eastAsia="en-US" w:bidi="ar-SA"/>
      </w:rPr>
    </w:lvl>
    <w:lvl w:ilvl="4" w:tplc="CD4C7B6E">
      <w:numFmt w:val="bullet"/>
      <w:lvlText w:val="•"/>
      <w:lvlJc w:val="left"/>
      <w:pPr>
        <w:ind w:left="4530" w:hanging="289"/>
      </w:pPr>
      <w:rPr>
        <w:rFonts w:hint="default"/>
        <w:lang w:val="vi" w:eastAsia="en-US" w:bidi="ar-SA"/>
      </w:rPr>
    </w:lvl>
    <w:lvl w:ilvl="5" w:tplc="C5F83288">
      <w:numFmt w:val="bullet"/>
      <w:lvlText w:val="•"/>
      <w:lvlJc w:val="left"/>
      <w:pPr>
        <w:ind w:left="5393" w:hanging="289"/>
      </w:pPr>
      <w:rPr>
        <w:rFonts w:hint="default"/>
        <w:lang w:val="vi" w:eastAsia="en-US" w:bidi="ar-SA"/>
      </w:rPr>
    </w:lvl>
    <w:lvl w:ilvl="6" w:tplc="ECA89D32">
      <w:numFmt w:val="bullet"/>
      <w:lvlText w:val="•"/>
      <w:lvlJc w:val="left"/>
      <w:pPr>
        <w:ind w:left="6255" w:hanging="289"/>
      </w:pPr>
      <w:rPr>
        <w:rFonts w:hint="default"/>
        <w:lang w:val="vi" w:eastAsia="en-US" w:bidi="ar-SA"/>
      </w:rPr>
    </w:lvl>
    <w:lvl w:ilvl="7" w:tplc="1B9CB8A6">
      <w:numFmt w:val="bullet"/>
      <w:lvlText w:val="•"/>
      <w:lvlJc w:val="left"/>
      <w:pPr>
        <w:ind w:left="7118" w:hanging="289"/>
      </w:pPr>
      <w:rPr>
        <w:rFonts w:hint="default"/>
        <w:lang w:val="vi" w:eastAsia="en-US" w:bidi="ar-SA"/>
      </w:rPr>
    </w:lvl>
    <w:lvl w:ilvl="8" w:tplc="58320C24">
      <w:numFmt w:val="bullet"/>
      <w:lvlText w:val="•"/>
      <w:lvlJc w:val="left"/>
      <w:pPr>
        <w:ind w:left="7981" w:hanging="289"/>
      </w:pPr>
      <w:rPr>
        <w:rFonts w:hint="default"/>
        <w:lang w:val="vi" w:eastAsia="en-US" w:bidi="ar-SA"/>
      </w:rPr>
    </w:lvl>
  </w:abstractNum>
  <w:abstractNum w:abstractNumId="9" w15:restartNumberingAfterBreak="0">
    <w:nsid w:val="3A354E70"/>
    <w:multiLevelType w:val="hybridMultilevel"/>
    <w:tmpl w:val="BFFCA3CC"/>
    <w:lvl w:ilvl="0" w:tplc="3614E5B6">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C922ED6">
      <w:numFmt w:val="bullet"/>
      <w:lvlText w:val="•"/>
      <w:lvlJc w:val="left"/>
      <w:pPr>
        <w:ind w:left="1168" w:hanging="298"/>
      </w:pPr>
      <w:rPr>
        <w:rFonts w:hint="default"/>
        <w:lang w:val="vi" w:eastAsia="en-US" w:bidi="ar-SA"/>
      </w:rPr>
    </w:lvl>
    <w:lvl w:ilvl="2" w:tplc="1DB27E66">
      <w:numFmt w:val="bullet"/>
      <w:lvlText w:val="•"/>
      <w:lvlJc w:val="left"/>
      <w:pPr>
        <w:ind w:left="2117" w:hanging="298"/>
      </w:pPr>
      <w:rPr>
        <w:rFonts w:hint="default"/>
        <w:lang w:val="vi" w:eastAsia="en-US" w:bidi="ar-SA"/>
      </w:rPr>
    </w:lvl>
    <w:lvl w:ilvl="3" w:tplc="8CF0691E">
      <w:numFmt w:val="bullet"/>
      <w:lvlText w:val="•"/>
      <w:lvlJc w:val="left"/>
      <w:pPr>
        <w:ind w:left="3065" w:hanging="298"/>
      </w:pPr>
      <w:rPr>
        <w:rFonts w:hint="default"/>
        <w:lang w:val="vi" w:eastAsia="en-US" w:bidi="ar-SA"/>
      </w:rPr>
    </w:lvl>
    <w:lvl w:ilvl="4" w:tplc="446AFF44">
      <w:numFmt w:val="bullet"/>
      <w:lvlText w:val="•"/>
      <w:lvlJc w:val="left"/>
      <w:pPr>
        <w:ind w:left="4014" w:hanging="298"/>
      </w:pPr>
      <w:rPr>
        <w:rFonts w:hint="default"/>
        <w:lang w:val="vi" w:eastAsia="en-US" w:bidi="ar-SA"/>
      </w:rPr>
    </w:lvl>
    <w:lvl w:ilvl="5" w:tplc="951E3F80">
      <w:numFmt w:val="bullet"/>
      <w:lvlText w:val="•"/>
      <w:lvlJc w:val="left"/>
      <w:pPr>
        <w:ind w:left="4963" w:hanging="298"/>
      </w:pPr>
      <w:rPr>
        <w:rFonts w:hint="default"/>
        <w:lang w:val="vi" w:eastAsia="en-US" w:bidi="ar-SA"/>
      </w:rPr>
    </w:lvl>
    <w:lvl w:ilvl="6" w:tplc="A10E067A">
      <w:numFmt w:val="bullet"/>
      <w:lvlText w:val="•"/>
      <w:lvlJc w:val="left"/>
      <w:pPr>
        <w:ind w:left="5911" w:hanging="298"/>
      </w:pPr>
      <w:rPr>
        <w:rFonts w:hint="default"/>
        <w:lang w:val="vi" w:eastAsia="en-US" w:bidi="ar-SA"/>
      </w:rPr>
    </w:lvl>
    <w:lvl w:ilvl="7" w:tplc="C1EAC254">
      <w:numFmt w:val="bullet"/>
      <w:lvlText w:val="•"/>
      <w:lvlJc w:val="left"/>
      <w:pPr>
        <w:ind w:left="6860" w:hanging="298"/>
      </w:pPr>
      <w:rPr>
        <w:rFonts w:hint="default"/>
        <w:lang w:val="vi" w:eastAsia="en-US" w:bidi="ar-SA"/>
      </w:rPr>
    </w:lvl>
    <w:lvl w:ilvl="8" w:tplc="C598CEF8">
      <w:numFmt w:val="bullet"/>
      <w:lvlText w:val="•"/>
      <w:lvlJc w:val="left"/>
      <w:pPr>
        <w:ind w:left="7809" w:hanging="298"/>
      </w:pPr>
      <w:rPr>
        <w:rFonts w:hint="default"/>
        <w:lang w:val="vi" w:eastAsia="en-US" w:bidi="ar-SA"/>
      </w:rPr>
    </w:lvl>
  </w:abstractNum>
  <w:abstractNum w:abstractNumId="10" w15:restartNumberingAfterBreak="0">
    <w:nsid w:val="3D052741"/>
    <w:multiLevelType w:val="hybridMultilevel"/>
    <w:tmpl w:val="5978E48C"/>
    <w:lvl w:ilvl="0" w:tplc="65C24A68">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D26364">
      <w:numFmt w:val="bullet"/>
      <w:lvlText w:val="•"/>
      <w:lvlJc w:val="left"/>
      <w:pPr>
        <w:ind w:left="1168" w:hanging="159"/>
      </w:pPr>
      <w:rPr>
        <w:rFonts w:hint="default"/>
        <w:lang w:val="vi" w:eastAsia="en-US" w:bidi="ar-SA"/>
      </w:rPr>
    </w:lvl>
    <w:lvl w:ilvl="2" w:tplc="79E48F56">
      <w:numFmt w:val="bullet"/>
      <w:lvlText w:val="•"/>
      <w:lvlJc w:val="left"/>
      <w:pPr>
        <w:ind w:left="2117" w:hanging="159"/>
      </w:pPr>
      <w:rPr>
        <w:rFonts w:hint="default"/>
        <w:lang w:val="vi" w:eastAsia="en-US" w:bidi="ar-SA"/>
      </w:rPr>
    </w:lvl>
    <w:lvl w:ilvl="3" w:tplc="66264102">
      <w:numFmt w:val="bullet"/>
      <w:lvlText w:val="•"/>
      <w:lvlJc w:val="left"/>
      <w:pPr>
        <w:ind w:left="3065" w:hanging="159"/>
      </w:pPr>
      <w:rPr>
        <w:rFonts w:hint="default"/>
        <w:lang w:val="vi" w:eastAsia="en-US" w:bidi="ar-SA"/>
      </w:rPr>
    </w:lvl>
    <w:lvl w:ilvl="4" w:tplc="7E5AD830">
      <w:numFmt w:val="bullet"/>
      <w:lvlText w:val="•"/>
      <w:lvlJc w:val="left"/>
      <w:pPr>
        <w:ind w:left="4014" w:hanging="159"/>
      </w:pPr>
      <w:rPr>
        <w:rFonts w:hint="default"/>
        <w:lang w:val="vi" w:eastAsia="en-US" w:bidi="ar-SA"/>
      </w:rPr>
    </w:lvl>
    <w:lvl w:ilvl="5" w:tplc="2E24996E">
      <w:numFmt w:val="bullet"/>
      <w:lvlText w:val="•"/>
      <w:lvlJc w:val="left"/>
      <w:pPr>
        <w:ind w:left="4963" w:hanging="159"/>
      </w:pPr>
      <w:rPr>
        <w:rFonts w:hint="default"/>
        <w:lang w:val="vi" w:eastAsia="en-US" w:bidi="ar-SA"/>
      </w:rPr>
    </w:lvl>
    <w:lvl w:ilvl="6" w:tplc="8A207812">
      <w:numFmt w:val="bullet"/>
      <w:lvlText w:val="•"/>
      <w:lvlJc w:val="left"/>
      <w:pPr>
        <w:ind w:left="5911" w:hanging="159"/>
      </w:pPr>
      <w:rPr>
        <w:rFonts w:hint="default"/>
        <w:lang w:val="vi" w:eastAsia="en-US" w:bidi="ar-SA"/>
      </w:rPr>
    </w:lvl>
    <w:lvl w:ilvl="7" w:tplc="EBC8E2B0">
      <w:numFmt w:val="bullet"/>
      <w:lvlText w:val="•"/>
      <w:lvlJc w:val="left"/>
      <w:pPr>
        <w:ind w:left="6860" w:hanging="159"/>
      </w:pPr>
      <w:rPr>
        <w:rFonts w:hint="default"/>
        <w:lang w:val="vi" w:eastAsia="en-US" w:bidi="ar-SA"/>
      </w:rPr>
    </w:lvl>
    <w:lvl w:ilvl="8" w:tplc="386610BC">
      <w:numFmt w:val="bullet"/>
      <w:lvlText w:val="•"/>
      <w:lvlJc w:val="left"/>
      <w:pPr>
        <w:ind w:left="7809" w:hanging="159"/>
      </w:pPr>
      <w:rPr>
        <w:rFonts w:hint="default"/>
        <w:lang w:val="vi" w:eastAsia="en-US" w:bidi="ar-SA"/>
      </w:rPr>
    </w:lvl>
  </w:abstractNum>
  <w:abstractNum w:abstractNumId="11" w15:restartNumberingAfterBreak="0">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D16F56"/>
    <w:multiLevelType w:val="hybridMultilevel"/>
    <w:tmpl w:val="283A876C"/>
    <w:lvl w:ilvl="0" w:tplc="AF0272EC">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343E98B0">
      <w:numFmt w:val="bullet"/>
      <w:lvlText w:val="•"/>
      <w:lvlJc w:val="left"/>
      <w:pPr>
        <w:ind w:left="1168" w:hanging="298"/>
      </w:pPr>
      <w:rPr>
        <w:rFonts w:hint="default"/>
        <w:lang w:val="vi" w:eastAsia="en-US" w:bidi="ar-SA"/>
      </w:rPr>
    </w:lvl>
    <w:lvl w:ilvl="2" w:tplc="3FFADDEE">
      <w:numFmt w:val="bullet"/>
      <w:lvlText w:val="•"/>
      <w:lvlJc w:val="left"/>
      <w:pPr>
        <w:ind w:left="2117" w:hanging="298"/>
      </w:pPr>
      <w:rPr>
        <w:rFonts w:hint="default"/>
        <w:lang w:val="vi" w:eastAsia="en-US" w:bidi="ar-SA"/>
      </w:rPr>
    </w:lvl>
    <w:lvl w:ilvl="3" w:tplc="A1CA72D8">
      <w:numFmt w:val="bullet"/>
      <w:lvlText w:val="•"/>
      <w:lvlJc w:val="left"/>
      <w:pPr>
        <w:ind w:left="3065" w:hanging="298"/>
      </w:pPr>
      <w:rPr>
        <w:rFonts w:hint="default"/>
        <w:lang w:val="vi" w:eastAsia="en-US" w:bidi="ar-SA"/>
      </w:rPr>
    </w:lvl>
    <w:lvl w:ilvl="4" w:tplc="431AC1C0">
      <w:numFmt w:val="bullet"/>
      <w:lvlText w:val="•"/>
      <w:lvlJc w:val="left"/>
      <w:pPr>
        <w:ind w:left="4014" w:hanging="298"/>
      </w:pPr>
      <w:rPr>
        <w:rFonts w:hint="default"/>
        <w:lang w:val="vi" w:eastAsia="en-US" w:bidi="ar-SA"/>
      </w:rPr>
    </w:lvl>
    <w:lvl w:ilvl="5" w:tplc="8DDA6DF0">
      <w:numFmt w:val="bullet"/>
      <w:lvlText w:val="•"/>
      <w:lvlJc w:val="left"/>
      <w:pPr>
        <w:ind w:left="4963" w:hanging="298"/>
      </w:pPr>
      <w:rPr>
        <w:rFonts w:hint="default"/>
        <w:lang w:val="vi" w:eastAsia="en-US" w:bidi="ar-SA"/>
      </w:rPr>
    </w:lvl>
    <w:lvl w:ilvl="6" w:tplc="1AB6FE28">
      <w:numFmt w:val="bullet"/>
      <w:lvlText w:val="•"/>
      <w:lvlJc w:val="left"/>
      <w:pPr>
        <w:ind w:left="5911" w:hanging="298"/>
      </w:pPr>
      <w:rPr>
        <w:rFonts w:hint="default"/>
        <w:lang w:val="vi" w:eastAsia="en-US" w:bidi="ar-SA"/>
      </w:rPr>
    </w:lvl>
    <w:lvl w:ilvl="7" w:tplc="02B897BC">
      <w:numFmt w:val="bullet"/>
      <w:lvlText w:val="•"/>
      <w:lvlJc w:val="left"/>
      <w:pPr>
        <w:ind w:left="6860" w:hanging="298"/>
      </w:pPr>
      <w:rPr>
        <w:rFonts w:hint="default"/>
        <w:lang w:val="vi" w:eastAsia="en-US" w:bidi="ar-SA"/>
      </w:rPr>
    </w:lvl>
    <w:lvl w:ilvl="8" w:tplc="A964D590">
      <w:numFmt w:val="bullet"/>
      <w:lvlText w:val="•"/>
      <w:lvlJc w:val="left"/>
      <w:pPr>
        <w:ind w:left="7809" w:hanging="298"/>
      </w:pPr>
      <w:rPr>
        <w:rFonts w:hint="default"/>
        <w:lang w:val="vi" w:eastAsia="en-US" w:bidi="ar-SA"/>
      </w:rPr>
    </w:lvl>
  </w:abstractNum>
  <w:abstractNum w:abstractNumId="13" w15:restartNumberingAfterBreak="0">
    <w:nsid w:val="4022222F"/>
    <w:multiLevelType w:val="hybridMultilevel"/>
    <w:tmpl w:val="35A6918C"/>
    <w:lvl w:ilvl="0" w:tplc="940E4116">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1DB395E"/>
    <w:multiLevelType w:val="hybridMultilevel"/>
    <w:tmpl w:val="F93AE8FC"/>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92A862E">
      <w:numFmt w:val="bullet"/>
      <w:lvlText w:val="•"/>
      <w:lvlJc w:val="left"/>
      <w:pPr>
        <w:ind w:left="1168" w:hanging="188"/>
      </w:pPr>
      <w:rPr>
        <w:rFonts w:hint="default"/>
        <w:lang w:val="vi" w:eastAsia="en-US" w:bidi="ar-SA"/>
      </w:rPr>
    </w:lvl>
    <w:lvl w:ilvl="2" w:tplc="33FC975E">
      <w:numFmt w:val="bullet"/>
      <w:lvlText w:val="•"/>
      <w:lvlJc w:val="left"/>
      <w:pPr>
        <w:ind w:left="2117" w:hanging="188"/>
      </w:pPr>
      <w:rPr>
        <w:rFonts w:hint="default"/>
        <w:lang w:val="vi" w:eastAsia="en-US" w:bidi="ar-SA"/>
      </w:rPr>
    </w:lvl>
    <w:lvl w:ilvl="3" w:tplc="88E899BC">
      <w:numFmt w:val="bullet"/>
      <w:lvlText w:val="•"/>
      <w:lvlJc w:val="left"/>
      <w:pPr>
        <w:ind w:left="3065" w:hanging="188"/>
      </w:pPr>
      <w:rPr>
        <w:rFonts w:hint="default"/>
        <w:lang w:val="vi" w:eastAsia="en-US" w:bidi="ar-SA"/>
      </w:rPr>
    </w:lvl>
    <w:lvl w:ilvl="4" w:tplc="6E669C34">
      <w:numFmt w:val="bullet"/>
      <w:lvlText w:val="•"/>
      <w:lvlJc w:val="left"/>
      <w:pPr>
        <w:ind w:left="4014" w:hanging="188"/>
      </w:pPr>
      <w:rPr>
        <w:rFonts w:hint="default"/>
        <w:lang w:val="vi" w:eastAsia="en-US" w:bidi="ar-SA"/>
      </w:rPr>
    </w:lvl>
    <w:lvl w:ilvl="5" w:tplc="0CCA1F14">
      <w:numFmt w:val="bullet"/>
      <w:lvlText w:val="•"/>
      <w:lvlJc w:val="left"/>
      <w:pPr>
        <w:ind w:left="4963" w:hanging="188"/>
      </w:pPr>
      <w:rPr>
        <w:rFonts w:hint="default"/>
        <w:lang w:val="vi" w:eastAsia="en-US" w:bidi="ar-SA"/>
      </w:rPr>
    </w:lvl>
    <w:lvl w:ilvl="6" w:tplc="9CA0514C">
      <w:numFmt w:val="bullet"/>
      <w:lvlText w:val="•"/>
      <w:lvlJc w:val="left"/>
      <w:pPr>
        <w:ind w:left="5911" w:hanging="188"/>
      </w:pPr>
      <w:rPr>
        <w:rFonts w:hint="default"/>
        <w:lang w:val="vi" w:eastAsia="en-US" w:bidi="ar-SA"/>
      </w:rPr>
    </w:lvl>
    <w:lvl w:ilvl="7" w:tplc="54325194">
      <w:numFmt w:val="bullet"/>
      <w:lvlText w:val="•"/>
      <w:lvlJc w:val="left"/>
      <w:pPr>
        <w:ind w:left="6860" w:hanging="188"/>
      </w:pPr>
      <w:rPr>
        <w:rFonts w:hint="default"/>
        <w:lang w:val="vi" w:eastAsia="en-US" w:bidi="ar-SA"/>
      </w:rPr>
    </w:lvl>
    <w:lvl w:ilvl="8" w:tplc="0A2A3E24">
      <w:numFmt w:val="bullet"/>
      <w:lvlText w:val="•"/>
      <w:lvlJc w:val="left"/>
      <w:pPr>
        <w:ind w:left="7809" w:hanging="188"/>
      </w:pPr>
      <w:rPr>
        <w:rFonts w:hint="default"/>
        <w:lang w:val="vi" w:eastAsia="en-US" w:bidi="ar-SA"/>
      </w:rPr>
    </w:lvl>
  </w:abstractNum>
  <w:abstractNum w:abstractNumId="15" w15:restartNumberingAfterBreak="0">
    <w:nsid w:val="49481001"/>
    <w:multiLevelType w:val="hybridMultilevel"/>
    <w:tmpl w:val="49C8D0F8"/>
    <w:lvl w:ilvl="0" w:tplc="6E3C95C2">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2C478D8">
      <w:numFmt w:val="bullet"/>
      <w:lvlText w:val="•"/>
      <w:lvlJc w:val="left"/>
      <w:pPr>
        <w:ind w:left="1168" w:hanging="303"/>
      </w:pPr>
      <w:rPr>
        <w:rFonts w:hint="default"/>
        <w:lang w:val="vi" w:eastAsia="en-US" w:bidi="ar-SA"/>
      </w:rPr>
    </w:lvl>
    <w:lvl w:ilvl="2" w:tplc="88302D3C">
      <w:numFmt w:val="bullet"/>
      <w:lvlText w:val="•"/>
      <w:lvlJc w:val="left"/>
      <w:pPr>
        <w:ind w:left="2117" w:hanging="303"/>
      </w:pPr>
      <w:rPr>
        <w:rFonts w:hint="default"/>
        <w:lang w:val="vi" w:eastAsia="en-US" w:bidi="ar-SA"/>
      </w:rPr>
    </w:lvl>
    <w:lvl w:ilvl="3" w:tplc="B3DEE196">
      <w:numFmt w:val="bullet"/>
      <w:lvlText w:val="•"/>
      <w:lvlJc w:val="left"/>
      <w:pPr>
        <w:ind w:left="3065" w:hanging="303"/>
      </w:pPr>
      <w:rPr>
        <w:rFonts w:hint="default"/>
        <w:lang w:val="vi" w:eastAsia="en-US" w:bidi="ar-SA"/>
      </w:rPr>
    </w:lvl>
    <w:lvl w:ilvl="4" w:tplc="EF6A3AD8">
      <w:numFmt w:val="bullet"/>
      <w:lvlText w:val="•"/>
      <w:lvlJc w:val="left"/>
      <w:pPr>
        <w:ind w:left="4014" w:hanging="303"/>
      </w:pPr>
      <w:rPr>
        <w:rFonts w:hint="default"/>
        <w:lang w:val="vi" w:eastAsia="en-US" w:bidi="ar-SA"/>
      </w:rPr>
    </w:lvl>
    <w:lvl w:ilvl="5" w:tplc="03E6D576">
      <w:numFmt w:val="bullet"/>
      <w:lvlText w:val="•"/>
      <w:lvlJc w:val="left"/>
      <w:pPr>
        <w:ind w:left="4963" w:hanging="303"/>
      </w:pPr>
      <w:rPr>
        <w:rFonts w:hint="default"/>
        <w:lang w:val="vi" w:eastAsia="en-US" w:bidi="ar-SA"/>
      </w:rPr>
    </w:lvl>
    <w:lvl w:ilvl="6" w:tplc="CBD062B8">
      <w:numFmt w:val="bullet"/>
      <w:lvlText w:val="•"/>
      <w:lvlJc w:val="left"/>
      <w:pPr>
        <w:ind w:left="5911" w:hanging="303"/>
      </w:pPr>
      <w:rPr>
        <w:rFonts w:hint="default"/>
        <w:lang w:val="vi" w:eastAsia="en-US" w:bidi="ar-SA"/>
      </w:rPr>
    </w:lvl>
    <w:lvl w:ilvl="7" w:tplc="869ECC90">
      <w:numFmt w:val="bullet"/>
      <w:lvlText w:val="•"/>
      <w:lvlJc w:val="left"/>
      <w:pPr>
        <w:ind w:left="6860" w:hanging="303"/>
      </w:pPr>
      <w:rPr>
        <w:rFonts w:hint="default"/>
        <w:lang w:val="vi" w:eastAsia="en-US" w:bidi="ar-SA"/>
      </w:rPr>
    </w:lvl>
    <w:lvl w:ilvl="8" w:tplc="476C75D6">
      <w:numFmt w:val="bullet"/>
      <w:lvlText w:val="•"/>
      <w:lvlJc w:val="left"/>
      <w:pPr>
        <w:ind w:left="7809" w:hanging="303"/>
      </w:pPr>
      <w:rPr>
        <w:rFonts w:hint="default"/>
        <w:lang w:val="vi" w:eastAsia="en-US" w:bidi="ar-SA"/>
      </w:rPr>
    </w:lvl>
  </w:abstractNum>
  <w:abstractNum w:abstractNumId="16" w15:restartNumberingAfterBreak="0">
    <w:nsid w:val="4D377D0E"/>
    <w:multiLevelType w:val="hybridMultilevel"/>
    <w:tmpl w:val="B9683B9C"/>
    <w:lvl w:ilvl="0" w:tplc="2604B6EC">
      <w:start w:val="1"/>
      <w:numFmt w:val="lowerLetter"/>
      <w:lvlText w:val="%1)"/>
      <w:lvlJc w:val="left"/>
      <w:pPr>
        <w:ind w:left="222"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108AE810">
      <w:numFmt w:val="bullet"/>
      <w:lvlText w:val="•"/>
      <w:lvlJc w:val="left"/>
      <w:pPr>
        <w:ind w:left="1168" w:hanging="300"/>
      </w:pPr>
      <w:rPr>
        <w:rFonts w:hint="default"/>
        <w:lang w:val="vi" w:eastAsia="en-US" w:bidi="ar-SA"/>
      </w:rPr>
    </w:lvl>
    <w:lvl w:ilvl="2" w:tplc="34FACD3E">
      <w:numFmt w:val="bullet"/>
      <w:lvlText w:val="•"/>
      <w:lvlJc w:val="left"/>
      <w:pPr>
        <w:ind w:left="2117" w:hanging="300"/>
      </w:pPr>
      <w:rPr>
        <w:rFonts w:hint="default"/>
        <w:lang w:val="vi" w:eastAsia="en-US" w:bidi="ar-SA"/>
      </w:rPr>
    </w:lvl>
    <w:lvl w:ilvl="3" w:tplc="55F2B168">
      <w:numFmt w:val="bullet"/>
      <w:lvlText w:val="•"/>
      <w:lvlJc w:val="left"/>
      <w:pPr>
        <w:ind w:left="3065" w:hanging="300"/>
      </w:pPr>
      <w:rPr>
        <w:rFonts w:hint="default"/>
        <w:lang w:val="vi" w:eastAsia="en-US" w:bidi="ar-SA"/>
      </w:rPr>
    </w:lvl>
    <w:lvl w:ilvl="4" w:tplc="75887648">
      <w:numFmt w:val="bullet"/>
      <w:lvlText w:val="•"/>
      <w:lvlJc w:val="left"/>
      <w:pPr>
        <w:ind w:left="4014" w:hanging="300"/>
      </w:pPr>
      <w:rPr>
        <w:rFonts w:hint="default"/>
        <w:lang w:val="vi" w:eastAsia="en-US" w:bidi="ar-SA"/>
      </w:rPr>
    </w:lvl>
    <w:lvl w:ilvl="5" w:tplc="41FA834A">
      <w:numFmt w:val="bullet"/>
      <w:lvlText w:val="•"/>
      <w:lvlJc w:val="left"/>
      <w:pPr>
        <w:ind w:left="4963" w:hanging="300"/>
      </w:pPr>
      <w:rPr>
        <w:rFonts w:hint="default"/>
        <w:lang w:val="vi" w:eastAsia="en-US" w:bidi="ar-SA"/>
      </w:rPr>
    </w:lvl>
    <w:lvl w:ilvl="6" w:tplc="24AAE466">
      <w:numFmt w:val="bullet"/>
      <w:lvlText w:val="•"/>
      <w:lvlJc w:val="left"/>
      <w:pPr>
        <w:ind w:left="5911" w:hanging="300"/>
      </w:pPr>
      <w:rPr>
        <w:rFonts w:hint="default"/>
        <w:lang w:val="vi" w:eastAsia="en-US" w:bidi="ar-SA"/>
      </w:rPr>
    </w:lvl>
    <w:lvl w:ilvl="7" w:tplc="B254AC6C">
      <w:numFmt w:val="bullet"/>
      <w:lvlText w:val="•"/>
      <w:lvlJc w:val="left"/>
      <w:pPr>
        <w:ind w:left="6860" w:hanging="300"/>
      </w:pPr>
      <w:rPr>
        <w:rFonts w:hint="default"/>
        <w:lang w:val="vi" w:eastAsia="en-US" w:bidi="ar-SA"/>
      </w:rPr>
    </w:lvl>
    <w:lvl w:ilvl="8" w:tplc="2A74038A">
      <w:numFmt w:val="bullet"/>
      <w:lvlText w:val="•"/>
      <w:lvlJc w:val="left"/>
      <w:pPr>
        <w:ind w:left="7809" w:hanging="300"/>
      </w:pPr>
      <w:rPr>
        <w:rFonts w:hint="default"/>
        <w:lang w:val="vi" w:eastAsia="en-US" w:bidi="ar-SA"/>
      </w:rPr>
    </w:lvl>
  </w:abstractNum>
  <w:abstractNum w:abstractNumId="17" w15:restartNumberingAfterBreak="0">
    <w:nsid w:val="51A57E00"/>
    <w:multiLevelType w:val="hybridMultilevel"/>
    <w:tmpl w:val="0FF0BCD0"/>
    <w:lvl w:ilvl="0" w:tplc="E79037F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132E91A">
      <w:numFmt w:val="bullet"/>
      <w:lvlText w:val="•"/>
      <w:lvlJc w:val="left"/>
      <w:pPr>
        <w:ind w:left="1168" w:hanging="307"/>
      </w:pPr>
      <w:rPr>
        <w:rFonts w:hint="default"/>
        <w:lang w:val="vi" w:eastAsia="en-US" w:bidi="ar-SA"/>
      </w:rPr>
    </w:lvl>
    <w:lvl w:ilvl="2" w:tplc="0B9A91DE">
      <w:numFmt w:val="bullet"/>
      <w:lvlText w:val="•"/>
      <w:lvlJc w:val="left"/>
      <w:pPr>
        <w:ind w:left="2117" w:hanging="307"/>
      </w:pPr>
      <w:rPr>
        <w:rFonts w:hint="default"/>
        <w:lang w:val="vi" w:eastAsia="en-US" w:bidi="ar-SA"/>
      </w:rPr>
    </w:lvl>
    <w:lvl w:ilvl="3" w:tplc="8E6405EC">
      <w:numFmt w:val="bullet"/>
      <w:lvlText w:val="•"/>
      <w:lvlJc w:val="left"/>
      <w:pPr>
        <w:ind w:left="3065" w:hanging="307"/>
      </w:pPr>
      <w:rPr>
        <w:rFonts w:hint="default"/>
        <w:lang w:val="vi" w:eastAsia="en-US" w:bidi="ar-SA"/>
      </w:rPr>
    </w:lvl>
    <w:lvl w:ilvl="4" w:tplc="7654039E">
      <w:numFmt w:val="bullet"/>
      <w:lvlText w:val="•"/>
      <w:lvlJc w:val="left"/>
      <w:pPr>
        <w:ind w:left="4014" w:hanging="307"/>
      </w:pPr>
      <w:rPr>
        <w:rFonts w:hint="default"/>
        <w:lang w:val="vi" w:eastAsia="en-US" w:bidi="ar-SA"/>
      </w:rPr>
    </w:lvl>
    <w:lvl w:ilvl="5" w:tplc="45DA1646">
      <w:numFmt w:val="bullet"/>
      <w:lvlText w:val="•"/>
      <w:lvlJc w:val="left"/>
      <w:pPr>
        <w:ind w:left="4963" w:hanging="307"/>
      </w:pPr>
      <w:rPr>
        <w:rFonts w:hint="default"/>
        <w:lang w:val="vi" w:eastAsia="en-US" w:bidi="ar-SA"/>
      </w:rPr>
    </w:lvl>
    <w:lvl w:ilvl="6" w:tplc="F118F098">
      <w:numFmt w:val="bullet"/>
      <w:lvlText w:val="•"/>
      <w:lvlJc w:val="left"/>
      <w:pPr>
        <w:ind w:left="5911" w:hanging="307"/>
      </w:pPr>
      <w:rPr>
        <w:rFonts w:hint="default"/>
        <w:lang w:val="vi" w:eastAsia="en-US" w:bidi="ar-SA"/>
      </w:rPr>
    </w:lvl>
    <w:lvl w:ilvl="7" w:tplc="88DAA374">
      <w:numFmt w:val="bullet"/>
      <w:lvlText w:val="•"/>
      <w:lvlJc w:val="left"/>
      <w:pPr>
        <w:ind w:left="6860" w:hanging="307"/>
      </w:pPr>
      <w:rPr>
        <w:rFonts w:hint="default"/>
        <w:lang w:val="vi" w:eastAsia="en-US" w:bidi="ar-SA"/>
      </w:rPr>
    </w:lvl>
    <w:lvl w:ilvl="8" w:tplc="21A05566">
      <w:numFmt w:val="bullet"/>
      <w:lvlText w:val="•"/>
      <w:lvlJc w:val="left"/>
      <w:pPr>
        <w:ind w:left="7809" w:hanging="307"/>
      </w:pPr>
      <w:rPr>
        <w:rFonts w:hint="default"/>
        <w:lang w:val="vi" w:eastAsia="en-US" w:bidi="ar-SA"/>
      </w:rPr>
    </w:lvl>
  </w:abstractNum>
  <w:abstractNum w:abstractNumId="18" w15:restartNumberingAfterBreak="0">
    <w:nsid w:val="520F427B"/>
    <w:multiLevelType w:val="hybridMultilevel"/>
    <w:tmpl w:val="65DE9354"/>
    <w:lvl w:ilvl="0" w:tplc="86921B82">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BDD2DBD0">
      <w:numFmt w:val="bullet"/>
      <w:lvlText w:val="•"/>
      <w:lvlJc w:val="left"/>
      <w:pPr>
        <w:ind w:left="1168" w:hanging="298"/>
      </w:pPr>
      <w:rPr>
        <w:rFonts w:hint="default"/>
        <w:lang w:val="vi" w:eastAsia="en-US" w:bidi="ar-SA"/>
      </w:rPr>
    </w:lvl>
    <w:lvl w:ilvl="2" w:tplc="7CA66CAE">
      <w:numFmt w:val="bullet"/>
      <w:lvlText w:val="•"/>
      <w:lvlJc w:val="left"/>
      <w:pPr>
        <w:ind w:left="2117" w:hanging="298"/>
      </w:pPr>
      <w:rPr>
        <w:rFonts w:hint="default"/>
        <w:lang w:val="vi" w:eastAsia="en-US" w:bidi="ar-SA"/>
      </w:rPr>
    </w:lvl>
    <w:lvl w:ilvl="3" w:tplc="C350518E">
      <w:numFmt w:val="bullet"/>
      <w:lvlText w:val="•"/>
      <w:lvlJc w:val="left"/>
      <w:pPr>
        <w:ind w:left="3065" w:hanging="298"/>
      </w:pPr>
      <w:rPr>
        <w:rFonts w:hint="default"/>
        <w:lang w:val="vi" w:eastAsia="en-US" w:bidi="ar-SA"/>
      </w:rPr>
    </w:lvl>
    <w:lvl w:ilvl="4" w:tplc="2E6E8A1A">
      <w:numFmt w:val="bullet"/>
      <w:lvlText w:val="•"/>
      <w:lvlJc w:val="left"/>
      <w:pPr>
        <w:ind w:left="4014" w:hanging="298"/>
      </w:pPr>
      <w:rPr>
        <w:rFonts w:hint="default"/>
        <w:lang w:val="vi" w:eastAsia="en-US" w:bidi="ar-SA"/>
      </w:rPr>
    </w:lvl>
    <w:lvl w:ilvl="5" w:tplc="8008457E">
      <w:numFmt w:val="bullet"/>
      <w:lvlText w:val="•"/>
      <w:lvlJc w:val="left"/>
      <w:pPr>
        <w:ind w:left="4963" w:hanging="298"/>
      </w:pPr>
      <w:rPr>
        <w:rFonts w:hint="default"/>
        <w:lang w:val="vi" w:eastAsia="en-US" w:bidi="ar-SA"/>
      </w:rPr>
    </w:lvl>
    <w:lvl w:ilvl="6" w:tplc="83F26F7E">
      <w:numFmt w:val="bullet"/>
      <w:lvlText w:val="•"/>
      <w:lvlJc w:val="left"/>
      <w:pPr>
        <w:ind w:left="5911" w:hanging="298"/>
      </w:pPr>
      <w:rPr>
        <w:rFonts w:hint="default"/>
        <w:lang w:val="vi" w:eastAsia="en-US" w:bidi="ar-SA"/>
      </w:rPr>
    </w:lvl>
    <w:lvl w:ilvl="7" w:tplc="C5CA4E2C">
      <w:numFmt w:val="bullet"/>
      <w:lvlText w:val="•"/>
      <w:lvlJc w:val="left"/>
      <w:pPr>
        <w:ind w:left="6860" w:hanging="298"/>
      </w:pPr>
      <w:rPr>
        <w:rFonts w:hint="default"/>
        <w:lang w:val="vi" w:eastAsia="en-US" w:bidi="ar-SA"/>
      </w:rPr>
    </w:lvl>
    <w:lvl w:ilvl="8" w:tplc="78ACE478">
      <w:numFmt w:val="bullet"/>
      <w:lvlText w:val="•"/>
      <w:lvlJc w:val="left"/>
      <w:pPr>
        <w:ind w:left="7809" w:hanging="298"/>
      </w:pPr>
      <w:rPr>
        <w:rFonts w:hint="default"/>
        <w:lang w:val="vi" w:eastAsia="en-US" w:bidi="ar-SA"/>
      </w:rPr>
    </w:lvl>
  </w:abstractNum>
  <w:abstractNum w:abstractNumId="19" w15:restartNumberingAfterBreak="0">
    <w:nsid w:val="56A9610D"/>
    <w:multiLevelType w:val="hybridMultilevel"/>
    <w:tmpl w:val="0C50BC36"/>
    <w:lvl w:ilvl="0" w:tplc="D4AEC5F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2FCA868">
      <w:numFmt w:val="bullet"/>
      <w:lvlText w:val="•"/>
      <w:lvlJc w:val="left"/>
      <w:pPr>
        <w:ind w:left="1924" w:hanging="281"/>
      </w:pPr>
      <w:rPr>
        <w:rFonts w:hint="default"/>
        <w:lang w:val="vi" w:eastAsia="en-US" w:bidi="ar-SA"/>
      </w:rPr>
    </w:lvl>
    <w:lvl w:ilvl="2" w:tplc="4ED22302">
      <w:numFmt w:val="bullet"/>
      <w:lvlText w:val="•"/>
      <w:lvlJc w:val="left"/>
      <w:pPr>
        <w:ind w:left="2789" w:hanging="281"/>
      </w:pPr>
      <w:rPr>
        <w:rFonts w:hint="default"/>
        <w:lang w:val="vi" w:eastAsia="en-US" w:bidi="ar-SA"/>
      </w:rPr>
    </w:lvl>
    <w:lvl w:ilvl="3" w:tplc="6C987FE8">
      <w:numFmt w:val="bullet"/>
      <w:lvlText w:val="•"/>
      <w:lvlJc w:val="left"/>
      <w:pPr>
        <w:ind w:left="3653" w:hanging="281"/>
      </w:pPr>
      <w:rPr>
        <w:rFonts w:hint="default"/>
        <w:lang w:val="vi" w:eastAsia="en-US" w:bidi="ar-SA"/>
      </w:rPr>
    </w:lvl>
    <w:lvl w:ilvl="4" w:tplc="7DD6201C">
      <w:numFmt w:val="bullet"/>
      <w:lvlText w:val="•"/>
      <w:lvlJc w:val="left"/>
      <w:pPr>
        <w:ind w:left="4518" w:hanging="281"/>
      </w:pPr>
      <w:rPr>
        <w:rFonts w:hint="default"/>
        <w:lang w:val="vi" w:eastAsia="en-US" w:bidi="ar-SA"/>
      </w:rPr>
    </w:lvl>
    <w:lvl w:ilvl="5" w:tplc="2C76F7DC">
      <w:numFmt w:val="bullet"/>
      <w:lvlText w:val="•"/>
      <w:lvlJc w:val="left"/>
      <w:pPr>
        <w:ind w:left="5383" w:hanging="281"/>
      </w:pPr>
      <w:rPr>
        <w:rFonts w:hint="default"/>
        <w:lang w:val="vi" w:eastAsia="en-US" w:bidi="ar-SA"/>
      </w:rPr>
    </w:lvl>
    <w:lvl w:ilvl="6" w:tplc="5EFA062E">
      <w:numFmt w:val="bullet"/>
      <w:lvlText w:val="•"/>
      <w:lvlJc w:val="left"/>
      <w:pPr>
        <w:ind w:left="6247" w:hanging="281"/>
      </w:pPr>
      <w:rPr>
        <w:rFonts w:hint="default"/>
        <w:lang w:val="vi" w:eastAsia="en-US" w:bidi="ar-SA"/>
      </w:rPr>
    </w:lvl>
    <w:lvl w:ilvl="7" w:tplc="662C37EC">
      <w:numFmt w:val="bullet"/>
      <w:lvlText w:val="•"/>
      <w:lvlJc w:val="left"/>
      <w:pPr>
        <w:ind w:left="7112" w:hanging="281"/>
      </w:pPr>
      <w:rPr>
        <w:rFonts w:hint="default"/>
        <w:lang w:val="vi" w:eastAsia="en-US" w:bidi="ar-SA"/>
      </w:rPr>
    </w:lvl>
    <w:lvl w:ilvl="8" w:tplc="AC1AF516">
      <w:numFmt w:val="bullet"/>
      <w:lvlText w:val="•"/>
      <w:lvlJc w:val="left"/>
      <w:pPr>
        <w:ind w:left="7977" w:hanging="281"/>
      </w:pPr>
      <w:rPr>
        <w:rFonts w:hint="default"/>
        <w:lang w:val="vi" w:eastAsia="en-US" w:bidi="ar-SA"/>
      </w:rPr>
    </w:lvl>
  </w:abstractNum>
  <w:abstractNum w:abstractNumId="20" w15:restartNumberingAfterBreak="0">
    <w:nsid w:val="56F715E5"/>
    <w:multiLevelType w:val="hybridMultilevel"/>
    <w:tmpl w:val="8CEA94BC"/>
    <w:lvl w:ilvl="0" w:tplc="C29215F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592814CB"/>
    <w:multiLevelType w:val="hybridMultilevel"/>
    <w:tmpl w:val="D0BC6CDA"/>
    <w:lvl w:ilvl="0" w:tplc="52E4707A">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2743E94">
      <w:numFmt w:val="bullet"/>
      <w:lvlText w:val="•"/>
      <w:lvlJc w:val="left"/>
      <w:pPr>
        <w:ind w:left="1942" w:hanging="289"/>
      </w:pPr>
      <w:rPr>
        <w:rFonts w:hint="default"/>
        <w:lang w:val="vi" w:eastAsia="en-US" w:bidi="ar-SA"/>
      </w:rPr>
    </w:lvl>
    <w:lvl w:ilvl="2" w:tplc="0FDA84BA">
      <w:numFmt w:val="bullet"/>
      <w:lvlText w:val="•"/>
      <w:lvlJc w:val="left"/>
      <w:pPr>
        <w:ind w:left="2805" w:hanging="289"/>
      </w:pPr>
      <w:rPr>
        <w:rFonts w:hint="default"/>
        <w:lang w:val="vi" w:eastAsia="en-US" w:bidi="ar-SA"/>
      </w:rPr>
    </w:lvl>
    <w:lvl w:ilvl="3" w:tplc="38662CD2">
      <w:numFmt w:val="bullet"/>
      <w:lvlText w:val="•"/>
      <w:lvlJc w:val="left"/>
      <w:pPr>
        <w:ind w:left="3667" w:hanging="289"/>
      </w:pPr>
      <w:rPr>
        <w:rFonts w:hint="default"/>
        <w:lang w:val="vi" w:eastAsia="en-US" w:bidi="ar-SA"/>
      </w:rPr>
    </w:lvl>
    <w:lvl w:ilvl="4" w:tplc="014AECAC">
      <w:numFmt w:val="bullet"/>
      <w:lvlText w:val="•"/>
      <w:lvlJc w:val="left"/>
      <w:pPr>
        <w:ind w:left="4530" w:hanging="289"/>
      </w:pPr>
      <w:rPr>
        <w:rFonts w:hint="default"/>
        <w:lang w:val="vi" w:eastAsia="en-US" w:bidi="ar-SA"/>
      </w:rPr>
    </w:lvl>
    <w:lvl w:ilvl="5" w:tplc="17D8329E">
      <w:numFmt w:val="bullet"/>
      <w:lvlText w:val="•"/>
      <w:lvlJc w:val="left"/>
      <w:pPr>
        <w:ind w:left="5393" w:hanging="289"/>
      </w:pPr>
      <w:rPr>
        <w:rFonts w:hint="default"/>
        <w:lang w:val="vi" w:eastAsia="en-US" w:bidi="ar-SA"/>
      </w:rPr>
    </w:lvl>
    <w:lvl w:ilvl="6" w:tplc="1DE6705A">
      <w:numFmt w:val="bullet"/>
      <w:lvlText w:val="•"/>
      <w:lvlJc w:val="left"/>
      <w:pPr>
        <w:ind w:left="6255" w:hanging="289"/>
      </w:pPr>
      <w:rPr>
        <w:rFonts w:hint="default"/>
        <w:lang w:val="vi" w:eastAsia="en-US" w:bidi="ar-SA"/>
      </w:rPr>
    </w:lvl>
    <w:lvl w:ilvl="7" w:tplc="B5528FFA">
      <w:numFmt w:val="bullet"/>
      <w:lvlText w:val="•"/>
      <w:lvlJc w:val="left"/>
      <w:pPr>
        <w:ind w:left="7118" w:hanging="289"/>
      </w:pPr>
      <w:rPr>
        <w:rFonts w:hint="default"/>
        <w:lang w:val="vi" w:eastAsia="en-US" w:bidi="ar-SA"/>
      </w:rPr>
    </w:lvl>
    <w:lvl w:ilvl="8" w:tplc="148C8746">
      <w:numFmt w:val="bullet"/>
      <w:lvlText w:val="•"/>
      <w:lvlJc w:val="left"/>
      <w:pPr>
        <w:ind w:left="7981" w:hanging="289"/>
      </w:pPr>
      <w:rPr>
        <w:rFonts w:hint="default"/>
        <w:lang w:val="vi" w:eastAsia="en-US" w:bidi="ar-SA"/>
      </w:rPr>
    </w:lvl>
  </w:abstractNum>
  <w:abstractNum w:abstractNumId="22" w15:restartNumberingAfterBreak="0">
    <w:nsid w:val="5C8C2211"/>
    <w:multiLevelType w:val="hybridMultilevel"/>
    <w:tmpl w:val="496C407A"/>
    <w:lvl w:ilvl="0" w:tplc="004A77B2">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07031D0">
      <w:numFmt w:val="bullet"/>
      <w:lvlText w:val="•"/>
      <w:lvlJc w:val="left"/>
      <w:pPr>
        <w:ind w:left="1168" w:hanging="291"/>
      </w:pPr>
      <w:rPr>
        <w:rFonts w:hint="default"/>
        <w:lang w:val="vi" w:eastAsia="en-US" w:bidi="ar-SA"/>
      </w:rPr>
    </w:lvl>
    <w:lvl w:ilvl="2" w:tplc="64684788">
      <w:numFmt w:val="bullet"/>
      <w:lvlText w:val="•"/>
      <w:lvlJc w:val="left"/>
      <w:pPr>
        <w:ind w:left="2117" w:hanging="291"/>
      </w:pPr>
      <w:rPr>
        <w:rFonts w:hint="default"/>
        <w:lang w:val="vi" w:eastAsia="en-US" w:bidi="ar-SA"/>
      </w:rPr>
    </w:lvl>
    <w:lvl w:ilvl="3" w:tplc="AD3C5A0A">
      <w:numFmt w:val="bullet"/>
      <w:lvlText w:val="•"/>
      <w:lvlJc w:val="left"/>
      <w:pPr>
        <w:ind w:left="3065" w:hanging="291"/>
      </w:pPr>
      <w:rPr>
        <w:rFonts w:hint="default"/>
        <w:lang w:val="vi" w:eastAsia="en-US" w:bidi="ar-SA"/>
      </w:rPr>
    </w:lvl>
    <w:lvl w:ilvl="4" w:tplc="A9800F14">
      <w:numFmt w:val="bullet"/>
      <w:lvlText w:val="•"/>
      <w:lvlJc w:val="left"/>
      <w:pPr>
        <w:ind w:left="4014" w:hanging="291"/>
      </w:pPr>
      <w:rPr>
        <w:rFonts w:hint="default"/>
        <w:lang w:val="vi" w:eastAsia="en-US" w:bidi="ar-SA"/>
      </w:rPr>
    </w:lvl>
    <w:lvl w:ilvl="5" w:tplc="CE704654">
      <w:numFmt w:val="bullet"/>
      <w:lvlText w:val="•"/>
      <w:lvlJc w:val="left"/>
      <w:pPr>
        <w:ind w:left="4963" w:hanging="291"/>
      </w:pPr>
      <w:rPr>
        <w:rFonts w:hint="default"/>
        <w:lang w:val="vi" w:eastAsia="en-US" w:bidi="ar-SA"/>
      </w:rPr>
    </w:lvl>
    <w:lvl w:ilvl="6" w:tplc="8050F896">
      <w:numFmt w:val="bullet"/>
      <w:lvlText w:val="•"/>
      <w:lvlJc w:val="left"/>
      <w:pPr>
        <w:ind w:left="5911" w:hanging="291"/>
      </w:pPr>
      <w:rPr>
        <w:rFonts w:hint="default"/>
        <w:lang w:val="vi" w:eastAsia="en-US" w:bidi="ar-SA"/>
      </w:rPr>
    </w:lvl>
    <w:lvl w:ilvl="7" w:tplc="545CBEEC">
      <w:numFmt w:val="bullet"/>
      <w:lvlText w:val="•"/>
      <w:lvlJc w:val="left"/>
      <w:pPr>
        <w:ind w:left="6860" w:hanging="291"/>
      </w:pPr>
      <w:rPr>
        <w:rFonts w:hint="default"/>
        <w:lang w:val="vi" w:eastAsia="en-US" w:bidi="ar-SA"/>
      </w:rPr>
    </w:lvl>
    <w:lvl w:ilvl="8" w:tplc="011855D4">
      <w:numFmt w:val="bullet"/>
      <w:lvlText w:val="•"/>
      <w:lvlJc w:val="left"/>
      <w:pPr>
        <w:ind w:left="7809" w:hanging="291"/>
      </w:pPr>
      <w:rPr>
        <w:rFonts w:hint="default"/>
        <w:lang w:val="vi" w:eastAsia="en-US" w:bidi="ar-SA"/>
      </w:rPr>
    </w:lvl>
  </w:abstractNum>
  <w:abstractNum w:abstractNumId="23" w15:restartNumberingAfterBreak="0">
    <w:nsid w:val="61780211"/>
    <w:multiLevelType w:val="hybridMultilevel"/>
    <w:tmpl w:val="DE2E2B1E"/>
    <w:lvl w:ilvl="0" w:tplc="9A1E110C">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5FCA04E">
      <w:numFmt w:val="bullet"/>
      <w:lvlText w:val="•"/>
      <w:lvlJc w:val="left"/>
      <w:pPr>
        <w:ind w:left="1924" w:hanging="281"/>
      </w:pPr>
      <w:rPr>
        <w:rFonts w:hint="default"/>
        <w:lang w:val="vi" w:eastAsia="en-US" w:bidi="ar-SA"/>
      </w:rPr>
    </w:lvl>
    <w:lvl w:ilvl="2" w:tplc="76226072">
      <w:numFmt w:val="bullet"/>
      <w:lvlText w:val="•"/>
      <w:lvlJc w:val="left"/>
      <w:pPr>
        <w:ind w:left="2789" w:hanging="281"/>
      </w:pPr>
      <w:rPr>
        <w:rFonts w:hint="default"/>
        <w:lang w:val="vi" w:eastAsia="en-US" w:bidi="ar-SA"/>
      </w:rPr>
    </w:lvl>
    <w:lvl w:ilvl="3" w:tplc="6FA6C5F2">
      <w:numFmt w:val="bullet"/>
      <w:lvlText w:val="•"/>
      <w:lvlJc w:val="left"/>
      <w:pPr>
        <w:ind w:left="3653" w:hanging="281"/>
      </w:pPr>
      <w:rPr>
        <w:rFonts w:hint="default"/>
        <w:lang w:val="vi" w:eastAsia="en-US" w:bidi="ar-SA"/>
      </w:rPr>
    </w:lvl>
    <w:lvl w:ilvl="4" w:tplc="4E36F52A">
      <w:numFmt w:val="bullet"/>
      <w:lvlText w:val="•"/>
      <w:lvlJc w:val="left"/>
      <w:pPr>
        <w:ind w:left="4518" w:hanging="281"/>
      </w:pPr>
      <w:rPr>
        <w:rFonts w:hint="default"/>
        <w:lang w:val="vi" w:eastAsia="en-US" w:bidi="ar-SA"/>
      </w:rPr>
    </w:lvl>
    <w:lvl w:ilvl="5" w:tplc="CEAE93E6">
      <w:numFmt w:val="bullet"/>
      <w:lvlText w:val="•"/>
      <w:lvlJc w:val="left"/>
      <w:pPr>
        <w:ind w:left="5383" w:hanging="281"/>
      </w:pPr>
      <w:rPr>
        <w:rFonts w:hint="default"/>
        <w:lang w:val="vi" w:eastAsia="en-US" w:bidi="ar-SA"/>
      </w:rPr>
    </w:lvl>
    <w:lvl w:ilvl="6" w:tplc="60C6F1C6">
      <w:numFmt w:val="bullet"/>
      <w:lvlText w:val="•"/>
      <w:lvlJc w:val="left"/>
      <w:pPr>
        <w:ind w:left="6247" w:hanging="281"/>
      </w:pPr>
      <w:rPr>
        <w:rFonts w:hint="default"/>
        <w:lang w:val="vi" w:eastAsia="en-US" w:bidi="ar-SA"/>
      </w:rPr>
    </w:lvl>
    <w:lvl w:ilvl="7" w:tplc="E54675F2">
      <w:numFmt w:val="bullet"/>
      <w:lvlText w:val="•"/>
      <w:lvlJc w:val="left"/>
      <w:pPr>
        <w:ind w:left="7112" w:hanging="281"/>
      </w:pPr>
      <w:rPr>
        <w:rFonts w:hint="default"/>
        <w:lang w:val="vi" w:eastAsia="en-US" w:bidi="ar-SA"/>
      </w:rPr>
    </w:lvl>
    <w:lvl w:ilvl="8" w:tplc="2388881C">
      <w:numFmt w:val="bullet"/>
      <w:lvlText w:val="•"/>
      <w:lvlJc w:val="left"/>
      <w:pPr>
        <w:ind w:left="7977" w:hanging="281"/>
      </w:pPr>
      <w:rPr>
        <w:rFonts w:hint="default"/>
        <w:lang w:val="vi" w:eastAsia="en-US" w:bidi="ar-SA"/>
      </w:rPr>
    </w:lvl>
  </w:abstractNum>
  <w:abstractNum w:abstractNumId="24" w15:restartNumberingAfterBreak="0">
    <w:nsid w:val="64833A88"/>
    <w:multiLevelType w:val="multilevel"/>
    <w:tmpl w:val="EAFEC2D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85"/>
      </w:pPr>
      <w:rPr>
        <w:rFonts w:hint="default"/>
        <w:lang w:val="vi" w:eastAsia="en-US" w:bidi="ar-SA"/>
      </w:rPr>
    </w:lvl>
    <w:lvl w:ilvl="5">
      <w:numFmt w:val="bullet"/>
      <w:lvlText w:val="•"/>
      <w:lvlJc w:val="left"/>
      <w:pPr>
        <w:ind w:left="1480" w:hanging="185"/>
      </w:pPr>
      <w:rPr>
        <w:rFonts w:hint="default"/>
        <w:lang w:val="vi" w:eastAsia="en-US" w:bidi="ar-SA"/>
      </w:rPr>
    </w:lvl>
    <w:lvl w:ilvl="6">
      <w:numFmt w:val="bullet"/>
      <w:lvlText w:val="•"/>
      <w:lvlJc w:val="left"/>
      <w:pPr>
        <w:ind w:left="3125" w:hanging="185"/>
      </w:pPr>
      <w:rPr>
        <w:rFonts w:hint="default"/>
        <w:lang w:val="vi" w:eastAsia="en-US" w:bidi="ar-SA"/>
      </w:rPr>
    </w:lvl>
    <w:lvl w:ilvl="7">
      <w:numFmt w:val="bullet"/>
      <w:lvlText w:val="•"/>
      <w:lvlJc w:val="left"/>
      <w:pPr>
        <w:ind w:left="4770" w:hanging="185"/>
      </w:pPr>
      <w:rPr>
        <w:rFonts w:hint="default"/>
        <w:lang w:val="vi" w:eastAsia="en-US" w:bidi="ar-SA"/>
      </w:rPr>
    </w:lvl>
    <w:lvl w:ilvl="8">
      <w:numFmt w:val="bullet"/>
      <w:lvlText w:val="•"/>
      <w:lvlJc w:val="left"/>
      <w:pPr>
        <w:ind w:left="6415" w:hanging="185"/>
      </w:pPr>
      <w:rPr>
        <w:rFonts w:hint="default"/>
        <w:lang w:val="vi" w:eastAsia="en-US" w:bidi="ar-SA"/>
      </w:rPr>
    </w:lvl>
  </w:abstractNum>
  <w:abstractNum w:abstractNumId="25" w15:restartNumberingAfterBreak="0">
    <w:nsid w:val="712B5720"/>
    <w:multiLevelType w:val="hybridMultilevel"/>
    <w:tmpl w:val="4D38CC16"/>
    <w:lvl w:ilvl="0" w:tplc="9A867202">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747E4C41"/>
    <w:multiLevelType w:val="hybridMultilevel"/>
    <w:tmpl w:val="1C241250"/>
    <w:lvl w:ilvl="0" w:tplc="0DA6F816">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984EC8A">
      <w:numFmt w:val="bullet"/>
      <w:lvlText w:val="•"/>
      <w:lvlJc w:val="left"/>
      <w:pPr>
        <w:ind w:left="1168" w:hanging="291"/>
      </w:pPr>
      <w:rPr>
        <w:rFonts w:hint="default"/>
        <w:lang w:val="vi" w:eastAsia="en-US" w:bidi="ar-SA"/>
      </w:rPr>
    </w:lvl>
    <w:lvl w:ilvl="2" w:tplc="F294C382">
      <w:numFmt w:val="bullet"/>
      <w:lvlText w:val="•"/>
      <w:lvlJc w:val="left"/>
      <w:pPr>
        <w:ind w:left="2117" w:hanging="291"/>
      </w:pPr>
      <w:rPr>
        <w:rFonts w:hint="default"/>
        <w:lang w:val="vi" w:eastAsia="en-US" w:bidi="ar-SA"/>
      </w:rPr>
    </w:lvl>
    <w:lvl w:ilvl="3" w:tplc="F9908E4E">
      <w:numFmt w:val="bullet"/>
      <w:lvlText w:val="•"/>
      <w:lvlJc w:val="left"/>
      <w:pPr>
        <w:ind w:left="3065" w:hanging="291"/>
      </w:pPr>
      <w:rPr>
        <w:rFonts w:hint="default"/>
        <w:lang w:val="vi" w:eastAsia="en-US" w:bidi="ar-SA"/>
      </w:rPr>
    </w:lvl>
    <w:lvl w:ilvl="4" w:tplc="B6E4E466">
      <w:numFmt w:val="bullet"/>
      <w:lvlText w:val="•"/>
      <w:lvlJc w:val="left"/>
      <w:pPr>
        <w:ind w:left="4014" w:hanging="291"/>
      </w:pPr>
      <w:rPr>
        <w:rFonts w:hint="default"/>
        <w:lang w:val="vi" w:eastAsia="en-US" w:bidi="ar-SA"/>
      </w:rPr>
    </w:lvl>
    <w:lvl w:ilvl="5" w:tplc="C11AAE7C">
      <w:numFmt w:val="bullet"/>
      <w:lvlText w:val="•"/>
      <w:lvlJc w:val="left"/>
      <w:pPr>
        <w:ind w:left="4963" w:hanging="291"/>
      </w:pPr>
      <w:rPr>
        <w:rFonts w:hint="default"/>
        <w:lang w:val="vi" w:eastAsia="en-US" w:bidi="ar-SA"/>
      </w:rPr>
    </w:lvl>
    <w:lvl w:ilvl="6" w:tplc="3CD40BC8">
      <w:numFmt w:val="bullet"/>
      <w:lvlText w:val="•"/>
      <w:lvlJc w:val="left"/>
      <w:pPr>
        <w:ind w:left="5911" w:hanging="291"/>
      </w:pPr>
      <w:rPr>
        <w:rFonts w:hint="default"/>
        <w:lang w:val="vi" w:eastAsia="en-US" w:bidi="ar-SA"/>
      </w:rPr>
    </w:lvl>
    <w:lvl w:ilvl="7" w:tplc="32BE10F6">
      <w:numFmt w:val="bullet"/>
      <w:lvlText w:val="•"/>
      <w:lvlJc w:val="left"/>
      <w:pPr>
        <w:ind w:left="6860" w:hanging="291"/>
      </w:pPr>
      <w:rPr>
        <w:rFonts w:hint="default"/>
        <w:lang w:val="vi" w:eastAsia="en-US" w:bidi="ar-SA"/>
      </w:rPr>
    </w:lvl>
    <w:lvl w:ilvl="8" w:tplc="2098B446">
      <w:numFmt w:val="bullet"/>
      <w:lvlText w:val="•"/>
      <w:lvlJc w:val="left"/>
      <w:pPr>
        <w:ind w:left="7809" w:hanging="291"/>
      </w:pPr>
      <w:rPr>
        <w:rFonts w:hint="default"/>
        <w:lang w:val="vi" w:eastAsia="en-US" w:bidi="ar-SA"/>
      </w:rPr>
    </w:lvl>
  </w:abstractNum>
  <w:abstractNum w:abstractNumId="27" w15:restartNumberingAfterBreak="0">
    <w:nsid w:val="77A4252D"/>
    <w:multiLevelType w:val="hybridMultilevel"/>
    <w:tmpl w:val="F2AE8DB8"/>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11048"/>
    <w:multiLevelType w:val="multilevel"/>
    <w:tmpl w:val="0C902CA0"/>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9" w15:restartNumberingAfterBreak="0">
    <w:nsid w:val="7BCD29D2"/>
    <w:multiLevelType w:val="multilevel"/>
    <w:tmpl w:val="FDE4A954"/>
    <w:lvl w:ilvl="0">
      <w:start w:val="1"/>
      <w:numFmt w:val="decimal"/>
      <w:suff w:val="nothing"/>
      <w:lvlText w:val="§iÒu %1."/>
      <w:lvlJc w:val="left"/>
      <w:pPr>
        <w:ind w:left="544" w:firstLine="0"/>
      </w:pPr>
      <w:rPr>
        <w:rFonts w:ascii=".VnTime" w:hAnsi=".VnTime" w:hint="default"/>
        <w:b/>
        <w:i w:val="0"/>
        <w:sz w:val="28"/>
        <w:szCs w:val="28"/>
        <w:lang w:val="de-DE"/>
      </w:rPr>
    </w:lvl>
    <w:lvl w:ilvl="1">
      <w:start w:val="1"/>
      <w:numFmt w:val="decimal"/>
      <w:lvlText w:val="%1.%2."/>
      <w:lvlJc w:val="left"/>
      <w:pPr>
        <w:tabs>
          <w:tab w:val="num" w:pos="710"/>
        </w:tabs>
        <w:ind w:left="710" w:firstLine="0"/>
      </w:pPr>
      <w:rPr>
        <w:rFonts w:ascii="Times New Roman" w:eastAsia="Times New Roman" w:hAnsi="Times New Roman" w:cs="Times New Roman"/>
        <w:b w:val="0"/>
        <w:i w:val="0"/>
        <w:spacing w:val="0"/>
        <w:w w:val="100"/>
        <w:position w:val="0"/>
        <w:sz w:val="28"/>
        <w:szCs w:val="28"/>
        <w:effect w:val="none"/>
      </w:rPr>
    </w:lvl>
    <w:lvl w:ilvl="2">
      <w:start w:val="1"/>
      <w:numFmt w:val="lowerLetter"/>
      <w:lvlText w:val="%3)"/>
      <w:lvlJc w:val="left"/>
      <w:pPr>
        <w:tabs>
          <w:tab w:val="num" w:pos="1444"/>
        </w:tabs>
        <w:ind w:left="1444" w:hanging="720"/>
      </w:pPr>
      <w:rPr>
        <w:rFonts w:ascii=".VnTime" w:eastAsia="Times New Roman" w:hAnsi=".VnTime" w:cs="Times New Roman" w:hint="default"/>
      </w:rPr>
    </w:lvl>
    <w:lvl w:ilvl="3">
      <w:start w:val="1"/>
      <w:numFmt w:val="lowerLetter"/>
      <w:lvlText w:val="%4)"/>
      <w:lvlJc w:val="left"/>
      <w:pPr>
        <w:tabs>
          <w:tab w:val="num" w:pos="724"/>
        </w:tabs>
        <w:ind w:left="724" w:hanging="720"/>
      </w:pPr>
      <w:rPr>
        <w:rFonts w:ascii=".VnTime" w:hAnsi=".VnTime" w:hint="default"/>
        <w:b w:val="0"/>
        <w:i w:val="0"/>
        <w:sz w:val="28"/>
        <w:szCs w:val="28"/>
      </w:rPr>
    </w:lvl>
    <w:lvl w:ilvl="4">
      <w:start w:val="1"/>
      <w:numFmt w:val="decimal"/>
      <w:lvlText w:val="%1.%2.%3.%4.%5"/>
      <w:lvlJc w:val="left"/>
      <w:pPr>
        <w:tabs>
          <w:tab w:val="num" w:pos="1012"/>
        </w:tabs>
        <w:ind w:left="1012" w:hanging="1008"/>
      </w:pPr>
      <w:rPr>
        <w:rFonts w:hint="default"/>
      </w:rPr>
    </w:lvl>
    <w:lvl w:ilvl="5">
      <w:start w:val="1"/>
      <w:numFmt w:val="decimal"/>
      <w:lvlText w:val="%1.%2.%3.%4.%5.%6"/>
      <w:lvlJc w:val="left"/>
      <w:pPr>
        <w:tabs>
          <w:tab w:val="num" w:pos="1156"/>
        </w:tabs>
        <w:ind w:left="1156" w:hanging="1152"/>
      </w:pPr>
      <w:rPr>
        <w:rFonts w:hint="default"/>
      </w:rPr>
    </w:lvl>
    <w:lvl w:ilvl="6">
      <w:start w:val="1"/>
      <w:numFmt w:val="decimal"/>
      <w:lvlText w:val="%1.%2.%3.%4.%5.%6.%7"/>
      <w:lvlJc w:val="left"/>
      <w:pPr>
        <w:tabs>
          <w:tab w:val="num" w:pos="1300"/>
        </w:tabs>
        <w:ind w:left="1300" w:hanging="1296"/>
      </w:pPr>
      <w:rPr>
        <w:rFonts w:hint="default"/>
      </w:rPr>
    </w:lvl>
    <w:lvl w:ilvl="7">
      <w:start w:val="1"/>
      <w:numFmt w:val="decimal"/>
      <w:lvlText w:val="%1.%2.%3.%4.%5.%6.%7.%8"/>
      <w:lvlJc w:val="left"/>
      <w:pPr>
        <w:tabs>
          <w:tab w:val="num" w:pos="1444"/>
        </w:tabs>
        <w:ind w:left="1444" w:hanging="1440"/>
      </w:pPr>
      <w:rPr>
        <w:rFonts w:hint="default"/>
      </w:rPr>
    </w:lvl>
    <w:lvl w:ilvl="8">
      <w:start w:val="1"/>
      <w:numFmt w:val="decimal"/>
      <w:lvlText w:val="%1.%2.%3.%4.%5.%6.%7.%8.%9"/>
      <w:lvlJc w:val="left"/>
      <w:pPr>
        <w:tabs>
          <w:tab w:val="num" w:pos="1588"/>
        </w:tabs>
        <w:ind w:left="1588" w:hanging="1584"/>
      </w:pPr>
      <w:rPr>
        <w:rFonts w:hint="default"/>
      </w:rPr>
    </w:lvl>
  </w:abstractNum>
  <w:abstractNum w:abstractNumId="30" w15:restartNumberingAfterBreak="0">
    <w:nsid w:val="7CCC68C7"/>
    <w:multiLevelType w:val="hybridMultilevel"/>
    <w:tmpl w:val="D5E43FF8"/>
    <w:lvl w:ilvl="0" w:tplc="5908E092">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F8325CB"/>
    <w:multiLevelType w:val="hybridMultilevel"/>
    <w:tmpl w:val="3140EF9E"/>
    <w:lvl w:ilvl="0" w:tplc="2436756E">
      <w:start w:val="1"/>
      <w:numFmt w:val="lowerLetter"/>
      <w:lvlText w:val="%1)"/>
      <w:lvlJc w:val="left"/>
      <w:pPr>
        <w:ind w:left="2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6DF007AA">
      <w:numFmt w:val="bullet"/>
      <w:lvlText w:val="•"/>
      <w:lvlJc w:val="left"/>
      <w:pPr>
        <w:ind w:left="1168" w:hanging="308"/>
      </w:pPr>
      <w:rPr>
        <w:rFonts w:hint="default"/>
        <w:lang w:val="vi" w:eastAsia="en-US" w:bidi="ar-SA"/>
      </w:rPr>
    </w:lvl>
    <w:lvl w:ilvl="2" w:tplc="812AA396">
      <w:numFmt w:val="bullet"/>
      <w:lvlText w:val="•"/>
      <w:lvlJc w:val="left"/>
      <w:pPr>
        <w:ind w:left="2117" w:hanging="308"/>
      </w:pPr>
      <w:rPr>
        <w:rFonts w:hint="default"/>
        <w:lang w:val="vi" w:eastAsia="en-US" w:bidi="ar-SA"/>
      </w:rPr>
    </w:lvl>
    <w:lvl w:ilvl="3" w:tplc="56BA9272">
      <w:numFmt w:val="bullet"/>
      <w:lvlText w:val="•"/>
      <w:lvlJc w:val="left"/>
      <w:pPr>
        <w:ind w:left="3065" w:hanging="308"/>
      </w:pPr>
      <w:rPr>
        <w:rFonts w:hint="default"/>
        <w:lang w:val="vi" w:eastAsia="en-US" w:bidi="ar-SA"/>
      </w:rPr>
    </w:lvl>
    <w:lvl w:ilvl="4" w:tplc="B8A66246">
      <w:numFmt w:val="bullet"/>
      <w:lvlText w:val="•"/>
      <w:lvlJc w:val="left"/>
      <w:pPr>
        <w:ind w:left="4014" w:hanging="308"/>
      </w:pPr>
      <w:rPr>
        <w:rFonts w:hint="default"/>
        <w:lang w:val="vi" w:eastAsia="en-US" w:bidi="ar-SA"/>
      </w:rPr>
    </w:lvl>
    <w:lvl w:ilvl="5" w:tplc="98766522">
      <w:numFmt w:val="bullet"/>
      <w:lvlText w:val="•"/>
      <w:lvlJc w:val="left"/>
      <w:pPr>
        <w:ind w:left="4963" w:hanging="308"/>
      </w:pPr>
      <w:rPr>
        <w:rFonts w:hint="default"/>
        <w:lang w:val="vi" w:eastAsia="en-US" w:bidi="ar-SA"/>
      </w:rPr>
    </w:lvl>
    <w:lvl w:ilvl="6" w:tplc="40267F42">
      <w:numFmt w:val="bullet"/>
      <w:lvlText w:val="•"/>
      <w:lvlJc w:val="left"/>
      <w:pPr>
        <w:ind w:left="5911" w:hanging="308"/>
      </w:pPr>
      <w:rPr>
        <w:rFonts w:hint="default"/>
        <w:lang w:val="vi" w:eastAsia="en-US" w:bidi="ar-SA"/>
      </w:rPr>
    </w:lvl>
    <w:lvl w:ilvl="7" w:tplc="A13CEAE6">
      <w:numFmt w:val="bullet"/>
      <w:lvlText w:val="•"/>
      <w:lvlJc w:val="left"/>
      <w:pPr>
        <w:ind w:left="6860" w:hanging="308"/>
      </w:pPr>
      <w:rPr>
        <w:rFonts w:hint="default"/>
        <w:lang w:val="vi" w:eastAsia="en-US" w:bidi="ar-SA"/>
      </w:rPr>
    </w:lvl>
    <w:lvl w:ilvl="8" w:tplc="1CD469AE">
      <w:numFmt w:val="bullet"/>
      <w:lvlText w:val="•"/>
      <w:lvlJc w:val="left"/>
      <w:pPr>
        <w:ind w:left="7809" w:hanging="308"/>
      </w:pPr>
      <w:rPr>
        <w:rFonts w:hint="default"/>
        <w:lang w:val="vi" w:eastAsia="en-US" w:bidi="ar-SA"/>
      </w:rPr>
    </w:lvl>
  </w:abstractNum>
  <w:num w:numId="1" w16cid:durableId="607393016">
    <w:abstractNumId w:val="18"/>
  </w:num>
  <w:num w:numId="2" w16cid:durableId="1692798151">
    <w:abstractNumId w:val="12"/>
  </w:num>
  <w:num w:numId="3" w16cid:durableId="2033218145">
    <w:abstractNumId w:val="9"/>
  </w:num>
  <w:num w:numId="4" w16cid:durableId="1997412492">
    <w:abstractNumId w:val="16"/>
  </w:num>
  <w:num w:numId="5" w16cid:durableId="309332514">
    <w:abstractNumId w:val="1"/>
  </w:num>
  <w:num w:numId="6" w16cid:durableId="214658600">
    <w:abstractNumId w:val="22"/>
  </w:num>
  <w:num w:numId="7" w16cid:durableId="752818830">
    <w:abstractNumId w:val="4"/>
  </w:num>
  <w:num w:numId="8" w16cid:durableId="1858545094">
    <w:abstractNumId w:val="26"/>
  </w:num>
  <w:num w:numId="9" w16cid:durableId="1819032187">
    <w:abstractNumId w:val="10"/>
  </w:num>
  <w:num w:numId="10" w16cid:durableId="1967662741">
    <w:abstractNumId w:val="8"/>
  </w:num>
  <w:num w:numId="11" w16cid:durableId="885529670">
    <w:abstractNumId w:val="0"/>
  </w:num>
  <w:num w:numId="12" w16cid:durableId="491407264">
    <w:abstractNumId w:val="21"/>
  </w:num>
  <w:num w:numId="13" w16cid:durableId="1990671269">
    <w:abstractNumId w:val="28"/>
  </w:num>
  <w:num w:numId="14" w16cid:durableId="34669685">
    <w:abstractNumId w:val="15"/>
  </w:num>
  <w:num w:numId="15" w16cid:durableId="1831285602">
    <w:abstractNumId w:val="3"/>
  </w:num>
  <w:num w:numId="16" w16cid:durableId="800345598">
    <w:abstractNumId w:val="6"/>
  </w:num>
  <w:num w:numId="17" w16cid:durableId="1642348014">
    <w:abstractNumId w:val="31"/>
  </w:num>
  <w:num w:numId="18" w16cid:durableId="864832080">
    <w:abstractNumId w:val="24"/>
  </w:num>
  <w:num w:numId="19" w16cid:durableId="1195770960">
    <w:abstractNumId w:val="23"/>
  </w:num>
  <w:num w:numId="20" w16cid:durableId="2117289022">
    <w:abstractNumId w:val="2"/>
  </w:num>
  <w:num w:numId="21" w16cid:durableId="461773032">
    <w:abstractNumId w:val="17"/>
  </w:num>
  <w:num w:numId="22" w16cid:durableId="490147594">
    <w:abstractNumId w:val="14"/>
  </w:num>
  <w:num w:numId="23" w16cid:durableId="432823758">
    <w:abstractNumId w:val="5"/>
  </w:num>
  <w:num w:numId="24" w16cid:durableId="1491678727">
    <w:abstractNumId w:val="7"/>
  </w:num>
  <w:num w:numId="25" w16cid:durableId="259029707">
    <w:abstractNumId w:val="19"/>
  </w:num>
  <w:num w:numId="26" w16cid:durableId="1681859007">
    <w:abstractNumId w:val="27"/>
  </w:num>
  <w:num w:numId="27" w16cid:durableId="325206249">
    <w:abstractNumId w:val="29"/>
  </w:num>
  <w:num w:numId="28" w16cid:durableId="1975479957">
    <w:abstractNumId w:val="11"/>
  </w:num>
  <w:num w:numId="29" w16cid:durableId="143670650">
    <w:abstractNumId w:val="30"/>
  </w:num>
  <w:num w:numId="30" w16cid:durableId="561447386">
    <w:abstractNumId w:val="13"/>
  </w:num>
  <w:num w:numId="31" w16cid:durableId="1656836010">
    <w:abstractNumId w:val="25"/>
  </w:num>
  <w:num w:numId="32" w16cid:durableId="446200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60F"/>
    <w:rsid w:val="00010DE1"/>
    <w:rsid w:val="00011420"/>
    <w:rsid w:val="00017E0F"/>
    <w:rsid w:val="00044B86"/>
    <w:rsid w:val="00057544"/>
    <w:rsid w:val="00061E80"/>
    <w:rsid w:val="00072110"/>
    <w:rsid w:val="000806EC"/>
    <w:rsid w:val="00081E49"/>
    <w:rsid w:val="00087C39"/>
    <w:rsid w:val="000938B3"/>
    <w:rsid w:val="000951E8"/>
    <w:rsid w:val="000A1785"/>
    <w:rsid w:val="000A1BC7"/>
    <w:rsid w:val="000B67C7"/>
    <w:rsid w:val="000C4EA6"/>
    <w:rsid w:val="000C5723"/>
    <w:rsid w:val="000C70F7"/>
    <w:rsid w:val="000D1B19"/>
    <w:rsid w:val="000D38CB"/>
    <w:rsid w:val="000D4FC4"/>
    <w:rsid w:val="000E20C3"/>
    <w:rsid w:val="000E4B65"/>
    <w:rsid w:val="000E6947"/>
    <w:rsid w:val="000E741A"/>
    <w:rsid w:val="000F738E"/>
    <w:rsid w:val="000F74B7"/>
    <w:rsid w:val="00106571"/>
    <w:rsid w:val="00117810"/>
    <w:rsid w:val="00140502"/>
    <w:rsid w:val="001434BA"/>
    <w:rsid w:val="00145407"/>
    <w:rsid w:val="00147D5A"/>
    <w:rsid w:val="00154003"/>
    <w:rsid w:val="00155942"/>
    <w:rsid w:val="00155D40"/>
    <w:rsid w:val="00156BA7"/>
    <w:rsid w:val="00156C8F"/>
    <w:rsid w:val="00160D4A"/>
    <w:rsid w:val="001641B2"/>
    <w:rsid w:val="001657F8"/>
    <w:rsid w:val="00165839"/>
    <w:rsid w:val="0016765A"/>
    <w:rsid w:val="001934AF"/>
    <w:rsid w:val="001939CC"/>
    <w:rsid w:val="00195714"/>
    <w:rsid w:val="001A150D"/>
    <w:rsid w:val="001A774F"/>
    <w:rsid w:val="001B55B8"/>
    <w:rsid w:val="001E10E9"/>
    <w:rsid w:val="001E4C20"/>
    <w:rsid w:val="00206C49"/>
    <w:rsid w:val="00210BBE"/>
    <w:rsid w:val="0021178B"/>
    <w:rsid w:val="00212CF0"/>
    <w:rsid w:val="00214FC0"/>
    <w:rsid w:val="002217F9"/>
    <w:rsid w:val="00222705"/>
    <w:rsid w:val="0023073D"/>
    <w:rsid w:val="00232220"/>
    <w:rsid w:val="00234425"/>
    <w:rsid w:val="002558BC"/>
    <w:rsid w:val="00256810"/>
    <w:rsid w:val="00260E14"/>
    <w:rsid w:val="00263D6F"/>
    <w:rsid w:val="00266492"/>
    <w:rsid w:val="002672D3"/>
    <w:rsid w:val="00274231"/>
    <w:rsid w:val="0027432E"/>
    <w:rsid w:val="002820B5"/>
    <w:rsid w:val="00287B0B"/>
    <w:rsid w:val="00292E9E"/>
    <w:rsid w:val="00293250"/>
    <w:rsid w:val="002A3C27"/>
    <w:rsid w:val="002A4EF5"/>
    <w:rsid w:val="002A7B9E"/>
    <w:rsid w:val="002A7D77"/>
    <w:rsid w:val="002B42C2"/>
    <w:rsid w:val="002B5882"/>
    <w:rsid w:val="002C460B"/>
    <w:rsid w:val="002D0E44"/>
    <w:rsid w:val="002D15A1"/>
    <w:rsid w:val="002D7C86"/>
    <w:rsid w:val="002E3E03"/>
    <w:rsid w:val="002E4B8C"/>
    <w:rsid w:val="002F02E9"/>
    <w:rsid w:val="002F3D21"/>
    <w:rsid w:val="002F4A36"/>
    <w:rsid w:val="002F55B0"/>
    <w:rsid w:val="0030387F"/>
    <w:rsid w:val="00310E5B"/>
    <w:rsid w:val="00315796"/>
    <w:rsid w:val="00327DB2"/>
    <w:rsid w:val="00334AF8"/>
    <w:rsid w:val="0034045F"/>
    <w:rsid w:val="00342265"/>
    <w:rsid w:val="00344F7E"/>
    <w:rsid w:val="003463EA"/>
    <w:rsid w:val="00346A79"/>
    <w:rsid w:val="003517BB"/>
    <w:rsid w:val="00357602"/>
    <w:rsid w:val="00361F8E"/>
    <w:rsid w:val="003624D9"/>
    <w:rsid w:val="003628D5"/>
    <w:rsid w:val="0037137E"/>
    <w:rsid w:val="003737C0"/>
    <w:rsid w:val="0037634D"/>
    <w:rsid w:val="003811B2"/>
    <w:rsid w:val="003A111D"/>
    <w:rsid w:val="003B3EF4"/>
    <w:rsid w:val="003B4F71"/>
    <w:rsid w:val="003C09E1"/>
    <w:rsid w:val="003D0408"/>
    <w:rsid w:val="003D244D"/>
    <w:rsid w:val="003D5ABD"/>
    <w:rsid w:val="003E46B8"/>
    <w:rsid w:val="003E5ADC"/>
    <w:rsid w:val="003F0639"/>
    <w:rsid w:val="003F3975"/>
    <w:rsid w:val="003F58CD"/>
    <w:rsid w:val="004047F9"/>
    <w:rsid w:val="00411DEE"/>
    <w:rsid w:val="00413C8B"/>
    <w:rsid w:val="004176E1"/>
    <w:rsid w:val="00420BD0"/>
    <w:rsid w:val="004272D8"/>
    <w:rsid w:val="0045370D"/>
    <w:rsid w:val="00455658"/>
    <w:rsid w:val="0047798B"/>
    <w:rsid w:val="00491509"/>
    <w:rsid w:val="004A469C"/>
    <w:rsid w:val="004B1345"/>
    <w:rsid w:val="004B3030"/>
    <w:rsid w:val="004B5856"/>
    <w:rsid w:val="004B78C8"/>
    <w:rsid w:val="004C0AB8"/>
    <w:rsid w:val="004C2EA9"/>
    <w:rsid w:val="004D5286"/>
    <w:rsid w:val="004D7B65"/>
    <w:rsid w:val="004E62B6"/>
    <w:rsid w:val="004F2688"/>
    <w:rsid w:val="004F3766"/>
    <w:rsid w:val="0051194A"/>
    <w:rsid w:val="00513890"/>
    <w:rsid w:val="00516A8E"/>
    <w:rsid w:val="0052513C"/>
    <w:rsid w:val="005301D0"/>
    <w:rsid w:val="0053052C"/>
    <w:rsid w:val="00534FEE"/>
    <w:rsid w:val="00541594"/>
    <w:rsid w:val="00550AE4"/>
    <w:rsid w:val="00551830"/>
    <w:rsid w:val="00562A01"/>
    <w:rsid w:val="00575D79"/>
    <w:rsid w:val="005763F4"/>
    <w:rsid w:val="00585BB2"/>
    <w:rsid w:val="00591130"/>
    <w:rsid w:val="005948A3"/>
    <w:rsid w:val="00597AF0"/>
    <w:rsid w:val="005A60D2"/>
    <w:rsid w:val="005A61DC"/>
    <w:rsid w:val="005A7A94"/>
    <w:rsid w:val="005B51F3"/>
    <w:rsid w:val="005C4A42"/>
    <w:rsid w:val="005D4393"/>
    <w:rsid w:val="005E2B4C"/>
    <w:rsid w:val="005E459A"/>
    <w:rsid w:val="005E5DCC"/>
    <w:rsid w:val="00605B81"/>
    <w:rsid w:val="0061203A"/>
    <w:rsid w:val="006143E3"/>
    <w:rsid w:val="00617FAE"/>
    <w:rsid w:val="00622245"/>
    <w:rsid w:val="00625A16"/>
    <w:rsid w:val="00626E21"/>
    <w:rsid w:val="00631397"/>
    <w:rsid w:val="006408C6"/>
    <w:rsid w:val="00644E03"/>
    <w:rsid w:val="0064614E"/>
    <w:rsid w:val="0064643B"/>
    <w:rsid w:val="006476E7"/>
    <w:rsid w:val="006540C6"/>
    <w:rsid w:val="00656A83"/>
    <w:rsid w:val="00656C01"/>
    <w:rsid w:val="0066460F"/>
    <w:rsid w:val="006745EE"/>
    <w:rsid w:val="00674AD9"/>
    <w:rsid w:val="0068242D"/>
    <w:rsid w:val="00684A02"/>
    <w:rsid w:val="00686CCE"/>
    <w:rsid w:val="0069330C"/>
    <w:rsid w:val="006936B7"/>
    <w:rsid w:val="006A1D27"/>
    <w:rsid w:val="006B08D6"/>
    <w:rsid w:val="006C384C"/>
    <w:rsid w:val="006C7F05"/>
    <w:rsid w:val="006D4315"/>
    <w:rsid w:val="006D7D58"/>
    <w:rsid w:val="006E29A8"/>
    <w:rsid w:val="006F1D3B"/>
    <w:rsid w:val="006F797E"/>
    <w:rsid w:val="00703D45"/>
    <w:rsid w:val="0071615B"/>
    <w:rsid w:val="00724CFF"/>
    <w:rsid w:val="00726562"/>
    <w:rsid w:val="00727FF7"/>
    <w:rsid w:val="00741B9C"/>
    <w:rsid w:val="00744836"/>
    <w:rsid w:val="00744DFE"/>
    <w:rsid w:val="007506A8"/>
    <w:rsid w:val="00750B77"/>
    <w:rsid w:val="007554C5"/>
    <w:rsid w:val="00755ADD"/>
    <w:rsid w:val="007651DD"/>
    <w:rsid w:val="007666A3"/>
    <w:rsid w:val="0076767E"/>
    <w:rsid w:val="007717F3"/>
    <w:rsid w:val="00787FD0"/>
    <w:rsid w:val="0079482C"/>
    <w:rsid w:val="007A2DBF"/>
    <w:rsid w:val="007A3B85"/>
    <w:rsid w:val="007A6175"/>
    <w:rsid w:val="007B394A"/>
    <w:rsid w:val="007B433B"/>
    <w:rsid w:val="007C4EDC"/>
    <w:rsid w:val="007C53C4"/>
    <w:rsid w:val="007C66A5"/>
    <w:rsid w:val="007E6F6A"/>
    <w:rsid w:val="007F1ECB"/>
    <w:rsid w:val="007F2F09"/>
    <w:rsid w:val="007F5399"/>
    <w:rsid w:val="008010EF"/>
    <w:rsid w:val="00802227"/>
    <w:rsid w:val="0080455D"/>
    <w:rsid w:val="00820641"/>
    <w:rsid w:val="00825A93"/>
    <w:rsid w:val="00831664"/>
    <w:rsid w:val="00866AE0"/>
    <w:rsid w:val="008724A1"/>
    <w:rsid w:val="00894305"/>
    <w:rsid w:val="008958E0"/>
    <w:rsid w:val="008A3387"/>
    <w:rsid w:val="008A33B1"/>
    <w:rsid w:val="008A476B"/>
    <w:rsid w:val="008A682E"/>
    <w:rsid w:val="008A72AC"/>
    <w:rsid w:val="008A7385"/>
    <w:rsid w:val="008D59F8"/>
    <w:rsid w:val="008F5149"/>
    <w:rsid w:val="008F71C9"/>
    <w:rsid w:val="00902C9E"/>
    <w:rsid w:val="00904219"/>
    <w:rsid w:val="00905FD9"/>
    <w:rsid w:val="009120FE"/>
    <w:rsid w:val="00912F63"/>
    <w:rsid w:val="00925835"/>
    <w:rsid w:val="00925A65"/>
    <w:rsid w:val="0093786A"/>
    <w:rsid w:val="00942EC2"/>
    <w:rsid w:val="00945B78"/>
    <w:rsid w:val="0095363A"/>
    <w:rsid w:val="009541C9"/>
    <w:rsid w:val="0096484A"/>
    <w:rsid w:val="009700AD"/>
    <w:rsid w:val="00970743"/>
    <w:rsid w:val="00972A6D"/>
    <w:rsid w:val="00972A77"/>
    <w:rsid w:val="0097785E"/>
    <w:rsid w:val="00980D9C"/>
    <w:rsid w:val="0099302C"/>
    <w:rsid w:val="009A27B3"/>
    <w:rsid w:val="009B7D58"/>
    <w:rsid w:val="009C1319"/>
    <w:rsid w:val="009C226D"/>
    <w:rsid w:val="009C45F4"/>
    <w:rsid w:val="009C5EFE"/>
    <w:rsid w:val="009D442D"/>
    <w:rsid w:val="009D630A"/>
    <w:rsid w:val="009F20DC"/>
    <w:rsid w:val="00A02D9F"/>
    <w:rsid w:val="00A06CAB"/>
    <w:rsid w:val="00A14102"/>
    <w:rsid w:val="00A30B92"/>
    <w:rsid w:val="00A31313"/>
    <w:rsid w:val="00A37B85"/>
    <w:rsid w:val="00A42B4B"/>
    <w:rsid w:val="00A63586"/>
    <w:rsid w:val="00A70101"/>
    <w:rsid w:val="00A75DF3"/>
    <w:rsid w:val="00A77EF6"/>
    <w:rsid w:val="00A86CB1"/>
    <w:rsid w:val="00A93445"/>
    <w:rsid w:val="00A978E3"/>
    <w:rsid w:val="00AA0A35"/>
    <w:rsid w:val="00AA2DBA"/>
    <w:rsid w:val="00AC02C9"/>
    <w:rsid w:val="00AC0CFA"/>
    <w:rsid w:val="00AC495C"/>
    <w:rsid w:val="00AC7A44"/>
    <w:rsid w:val="00AD772C"/>
    <w:rsid w:val="00B006BA"/>
    <w:rsid w:val="00B2462A"/>
    <w:rsid w:val="00B37E66"/>
    <w:rsid w:val="00B40B68"/>
    <w:rsid w:val="00B43406"/>
    <w:rsid w:val="00B44809"/>
    <w:rsid w:val="00B45BBF"/>
    <w:rsid w:val="00B50D9E"/>
    <w:rsid w:val="00B624DF"/>
    <w:rsid w:val="00B630A4"/>
    <w:rsid w:val="00B70020"/>
    <w:rsid w:val="00B74F1C"/>
    <w:rsid w:val="00B83503"/>
    <w:rsid w:val="00B8479F"/>
    <w:rsid w:val="00B92667"/>
    <w:rsid w:val="00B97758"/>
    <w:rsid w:val="00B97B56"/>
    <w:rsid w:val="00BB1DFF"/>
    <w:rsid w:val="00BB51FB"/>
    <w:rsid w:val="00BB5C6D"/>
    <w:rsid w:val="00BC2940"/>
    <w:rsid w:val="00BC490E"/>
    <w:rsid w:val="00BC5C33"/>
    <w:rsid w:val="00BD2D11"/>
    <w:rsid w:val="00BD55BB"/>
    <w:rsid w:val="00BE5F8D"/>
    <w:rsid w:val="00BE6BF3"/>
    <w:rsid w:val="00BE6DEF"/>
    <w:rsid w:val="00C02293"/>
    <w:rsid w:val="00C074ED"/>
    <w:rsid w:val="00C07BB7"/>
    <w:rsid w:val="00C14CBA"/>
    <w:rsid w:val="00C166AA"/>
    <w:rsid w:val="00C16AFA"/>
    <w:rsid w:val="00C2296E"/>
    <w:rsid w:val="00C24125"/>
    <w:rsid w:val="00C318F9"/>
    <w:rsid w:val="00C3754C"/>
    <w:rsid w:val="00C45BCA"/>
    <w:rsid w:val="00C535ED"/>
    <w:rsid w:val="00C673F2"/>
    <w:rsid w:val="00C81CE4"/>
    <w:rsid w:val="00C954DE"/>
    <w:rsid w:val="00C957FA"/>
    <w:rsid w:val="00C97DCA"/>
    <w:rsid w:val="00CA41F1"/>
    <w:rsid w:val="00CA45F4"/>
    <w:rsid w:val="00CA60CA"/>
    <w:rsid w:val="00CB10D6"/>
    <w:rsid w:val="00CC0A5F"/>
    <w:rsid w:val="00CC5394"/>
    <w:rsid w:val="00CC6C0F"/>
    <w:rsid w:val="00CC732C"/>
    <w:rsid w:val="00CD4D8A"/>
    <w:rsid w:val="00CE32DE"/>
    <w:rsid w:val="00CF1003"/>
    <w:rsid w:val="00CF3020"/>
    <w:rsid w:val="00D0131D"/>
    <w:rsid w:val="00D02082"/>
    <w:rsid w:val="00D035B5"/>
    <w:rsid w:val="00D16189"/>
    <w:rsid w:val="00D175AC"/>
    <w:rsid w:val="00D20287"/>
    <w:rsid w:val="00D23228"/>
    <w:rsid w:val="00D25B6E"/>
    <w:rsid w:val="00D34AA7"/>
    <w:rsid w:val="00D4042C"/>
    <w:rsid w:val="00D51ED1"/>
    <w:rsid w:val="00D53D40"/>
    <w:rsid w:val="00D54B70"/>
    <w:rsid w:val="00D60268"/>
    <w:rsid w:val="00D65D3A"/>
    <w:rsid w:val="00D67D83"/>
    <w:rsid w:val="00D71567"/>
    <w:rsid w:val="00D74875"/>
    <w:rsid w:val="00D77C9F"/>
    <w:rsid w:val="00D83DE9"/>
    <w:rsid w:val="00D84B5E"/>
    <w:rsid w:val="00D902FF"/>
    <w:rsid w:val="00D93453"/>
    <w:rsid w:val="00D9392C"/>
    <w:rsid w:val="00DA27A3"/>
    <w:rsid w:val="00DC7633"/>
    <w:rsid w:val="00DC7C68"/>
    <w:rsid w:val="00DD0CE1"/>
    <w:rsid w:val="00DD4D1C"/>
    <w:rsid w:val="00DD7012"/>
    <w:rsid w:val="00DD7A7F"/>
    <w:rsid w:val="00DE0CDF"/>
    <w:rsid w:val="00DE146D"/>
    <w:rsid w:val="00DE1D2C"/>
    <w:rsid w:val="00DE3729"/>
    <w:rsid w:val="00DF057C"/>
    <w:rsid w:val="00DF1415"/>
    <w:rsid w:val="00DF7754"/>
    <w:rsid w:val="00E04964"/>
    <w:rsid w:val="00E07309"/>
    <w:rsid w:val="00E15371"/>
    <w:rsid w:val="00E15964"/>
    <w:rsid w:val="00E15BF6"/>
    <w:rsid w:val="00E17D87"/>
    <w:rsid w:val="00E20B17"/>
    <w:rsid w:val="00E25304"/>
    <w:rsid w:val="00E26424"/>
    <w:rsid w:val="00E378A8"/>
    <w:rsid w:val="00E4598D"/>
    <w:rsid w:val="00E4709D"/>
    <w:rsid w:val="00E475D0"/>
    <w:rsid w:val="00E6307F"/>
    <w:rsid w:val="00E67605"/>
    <w:rsid w:val="00E70981"/>
    <w:rsid w:val="00E716AA"/>
    <w:rsid w:val="00E75B83"/>
    <w:rsid w:val="00E8218E"/>
    <w:rsid w:val="00E83B3A"/>
    <w:rsid w:val="00E85E73"/>
    <w:rsid w:val="00E90529"/>
    <w:rsid w:val="00E90C9E"/>
    <w:rsid w:val="00E941A4"/>
    <w:rsid w:val="00E95365"/>
    <w:rsid w:val="00EA208D"/>
    <w:rsid w:val="00EA3A96"/>
    <w:rsid w:val="00EA3B91"/>
    <w:rsid w:val="00EA5619"/>
    <w:rsid w:val="00EB599D"/>
    <w:rsid w:val="00EB7314"/>
    <w:rsid w:val="00EC52E7"/>
    <w:rsid w:val="00EC7F3F"/>
    <w:rsid w:val="00ED1689"/>
    <w:rsid w:val="00EF4AC6"/>
    <w:rsid w:val="00F0401D"/>
    <w:rsid w:val="00F076B6"/>
    <w:rsid w:val="00F1589A"/>
    <w:rsid w:val="00F17638"/>
    <w:rsid w:val="00F176CB"/>
    <w:rsid w:val="00F226DB"/>
    <w:rsid w:val="00F262CD"/>
    <w:rsid w:val="00F37065"/>
    <w:rsid w:val="00F50C56"/>
    <w:rsid w:val="00F50D54"/>
    <w:rsid w:val="00F52396"/>
    <w:rsid w:val="00F55439"/>
    <w:rsid w:val="00F60109"/>
    <w:rsid w:val="00F6662C"/>
    <w:rsid w:val="00F74F8D"/>
    <w:rsid w:val="00F768E6"/>
    <w:rsid w:val="00F77881"/>
    <w:rsid w:val="00F829CF"/>
    <w:rsid w:val="00F966A9"/>
    <w:rsid w:val="00FA0619"/>
    <w:rsid w:val="00FA2D56"/>
    <w:rsid w:val="00FA2E8E"/>
    <w:rsid w:val="00FA324B"/>
    <w:rsid w:val="00FA3A35"/>
    <w:rsid w:val="00FB1AC4"/>
    <w:rsid w:val="00FB524D"/>
    <w:rsid w:val="00FE1976"/>
    <w:rsid w:val="00FE361C"/>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F4C"/>
  <w15:docId w15:val="{4AA35445-6D07-4ADD-ABD7-13C563EA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jc w:val="center"/>
      <w:outlineLvl w:val="0"/>
    </w:pPr>
    <w:rPr>
      <w:b/>
      <w:bCs/>
      <w:sz w:val="28"/>
      <w:szCs w:val="28"/>
    </w:rPr>
  </w:style>
  <w:style w:type="paragraph" w:styleId="Heading2">
    <w:name w:val="heading 2"/>
    <w:aliases w:val=" Char,Char"/>
    <w:basedOn w:val="Normal"/>
    <w:link w:val="Heading2Char"/>
    <w:qFormat/>
    <w:pPr>
      <w:spacing w:before="119"/>
      <w:ind w:left="1067" w:hanging="279"/>
      <w:jc w:val="both"/>
      <w:outlineLvl w:val="1"/>
    </w:pPr>
    <w:rPr>
      <w:b/>
      <w:bCs/>
      <w:sz w:val="28"/>
      <w:szCs w:val="28"/>
    </w:rPr>
  </w:style>
  <w:style w:type="paragraph" w:styleId="Heading3">
    <w:name w:val="heading 3"/>
    <w:basedOn w:val="Normal"/>
    <w:next w:val="Normal"/>
    <w:link w:val="Heading3Char"/>
    <w:qFormat/>
    <w:rsid w:val="00F52396"/>
    <w:pPr>
      <w:keepNext/>
      <w:widowControl/>
      <w:tabs>
        <w:tab w:val="num" w:pos="1444"/>
      </w:tabs>
      <w:autoSpaceDE/>
      <w:autoSpaceDN/>
      <w:spacing w:before="240" w:after="60"/>
      <w:ind w:left="1444" w:hanging="720"/>
      <w:outlineLvl w:val="2"/>
    </w:pPr>
    <w:rPr>
      <w:rFonts w:ascii="Arial" w:hAnsi="Arial" w:cs="Arial"/>
      <w:b/>
      <w:bCs/>
      <w:sz w:val="26"/>
      <w:szCs w:val="26"/>
      <w:lang w:val="en-US"/>
    </w:rPr>
  </w:style>
  <w:style w:type="paragraph" w:styleId="Heading4">
    <w:name w:val="heading 4"/>
    <w:basedOn w:val="Normal"/>
    <w:next w:val="Normal"/>
    <w:link w:val="Heading4Char"/>
    <w:uiPriority w:val="9"/>
    <w:unhideWhenUsed/>
    <w:qFormat/>
    <w:rsid w:val="002A3C27"/>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qFormat/>
    <w:rsid w:val="00F52396"/>
    <w:pPr>
      <w:widowControl/>
      <w:tabs>
        <w:tab w:val="num" w:pos="1012"/>
      </w:tabs>
      <w:autoSpaceDE/>
      <w:autoSpaceDN/>
      <w:spacing w:before="240" w:after="60"/>
      <w:ind w:left="1012" w:hanging="1008"/>
      <w:outlineLvl w:val="4"/>
    </w:pPr>
    <w:rPr>
      <w:b/>
      <w:bCs/>
      <w:i/>
      <w:iCs/>
      <w:sz w:val="26"/>
      <w:szCs w:val="26"/>
      <w:lang w:val="en-US"/>
    </w:rPr>
  </w:style>
  <w:style w:type="paragraph" w:styleId="Heading6">
    <w:name w:val="heading 6"/>
    <w:basedOn w:val="Normal"/>
    <w:next w:val="Normal"/>
    <w:link w:val="Heading6Char"/>
    <w:qFormat/>
    <w:rsid w:val="00F52396"/>
    <w:pPr>
      <w:widowControl/>
      <w:tabs>
        <w:tab w:val="num" w:pos="1156"/>
      </w:tabs>
      <w:autoSpaceDE/>
      <w:autoSpaceDN/>
      <w:spacing w:before="240" w:after="60"/>
      <w:ind w:left="1156" w:hanging="1152"/>
      <w:outlineLvl w:val="5"/>
    </w:pPr>
    <w:rPr>
      <w:b/>
      <w:bCs/>
      <w:lang w:val="en-US"/>
    </w:rPr>
  </w:style>
  <w:style w:type="paragraph" w:styleId="Heading7">
    <w:name w:val="heading 7"/>
    <w:basedOn w:val="Normal"/>
    <w:next w:val="Normal"/>
    <w:link w:val="Heading7Char"/>
    <w:qFormat/>
    <w:rsid w:val="00F52396"/>
    <w:pPr>
      <w:widowControl/>
      <w:tabs>
        <w:tab w:val="num" w:pos="1300"/>
      </w:tabs>
      <w:autoSpaceDE/>
      <w:autoSpaceDN/>
      <w:spacing w:before="240" w:after="60"/>
      <w:ind w:left="1300" w:hanging="1296"/>
      <w:outlineLvl w:val="6"/>
    </w:pPr>
    <w:rPr>
      <w:sz w:val="28"/>
      <w:szCs w:val="24"/>
      <w:lang w:val="en-US"/>
    </w:rPr>
  </w:style>
  <w:style w:type="paragraph" w:styleId="Heading8">
    <w:name w:val="heading 8"/>
    <w:basedOn w:val="Normal"/>
    <w:next w:val="Normal"/>
    <w:link w:val="Heading8Char"/>
    <w:qFormat/>
    <w:rsid w:val="00F52396"/>
    <w:pPr>
      <w:widowControl/>
      <w:tabs>
        <w:tab w:val="num" w:pos="1444"/>
      </w:tabs>
      <w:autoSpaceDE/>
      <w:autoSpaceDN/>
      <w:spacing w:before="240" w:after="60"/>
      <w:ind w:left="1444" w:hanging="1440"/>
      <w:outlineLvl w:val="7"/>
    </w:pPr>
    <w:rPr>
      <w:i/>
      <w:iCs/>
      <w:sz w:val="28"/>
      <w:szCs w:val="24"/>
      <w:lang w:val="en-US"/>
    </w:rPr>
  </w:style>
  <w:style w:type="paragraph" w:styleId="Heading9">
    <w:name w:val="heading 9"/>
    <w:basedOn w:val="Normal"/>
    <w:next w:val="Normal"/>
    <w:link w:val="Heading9Char"/>
    <w:qFormat/>
    <w:rsid w:val="00F52396"/>
    <w:pPr>
      <w:widowControl/>
      <w:tabs>
        <w:tab w:val="num" w:pos="1588"/>
      </w:tabs>
      <w:autoSpaceDE/>
      <w:autoSpaceDN/>
      <w:spacing w:before="240" w:after="60"/>
      <w:ind w:left="1588" w:hanging="1584"/>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6"/>
      <w:ind w:left="222" w:firstLine="566"/>
    </w:pPr>
    <w:rPr>
      <w:sz w:val="28"/>
      <w:szCs w:val="28"/>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pPr>
      <w:spacing w:before="116"/>
      <w:ind w:left="222" w:firstLine="566"/>
      <w:jc w:val="both"/>
    </w:pPr>
  </w:style>
  <w:style w:type="paragraph" w:customStyle="1" w:styleId="TableParagraph">
    <w:name w:val="Table Paragraph"/>
    <w:basedOn w:val="Normal"/>
    <w:uiPriority w:val="1"/>
    <w:qFormat/>
  </w:style>
  <w:style w:type="character" w:customStyle="1" w:styleId="Heading2Char">
    <w:name w:val="Heading 2 Char"/>
    <w:aliases w:val=" Char Char,Char Char"/>
    <w:basedOn w:val="DefaultParagraphFont"/>
    <w:link w:val="Heading2"/>
    <w:rsid w:val="00DE146D"/>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DE146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rsid w:val="00F52396"/>
    <w:rPr>
      <w:rFonts w:ascii="Arial" w:eastAsia="Times New Roman" w:hAnsi="Arial" w:cs="Arial"/>
      <w:b/>
      <w:bCs/>
      <w:sz w:val="26"/>
      <w:szCs w:val="26"/>
    </w:rPr>
  </w:style>
  <w:style w:type="character" w:customStyle="1" w:styleId="Heading5Char">
    <w:name w:val="Heading 5 Char"/>
    <w:basedOn w:val="DefaultParagraphFont"/>
    <w:link w:val="Heading5"/>
    <w:rsid w:val="00F523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2396"/>
    <w:rPr>
      <w:rFonts w:ascii="Times New Roman" w:eastAsia="Times New Roman" w:hAnsi="Times New Roman" w:cs="Times New Roman"/>
      <w:b/>
      <w:bCs/>
    </w:rPr>
  </w:style>
  <w:style w:type="character" w:customStyle="1" w:styleId="Heading7Char">
    <w:name w:val="Heading 7 Char"/>
    <w:basedOn w:val="DefaultParagraphFont"/>
    <w:link w:val="Heading7"/>
    <w:rsid w:val="00F52396"/>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52396"/>
    <w:rPr>
      <w:rFonts w:ascii="Times New Roman" w:eastAsia="Times New Roman" w:hAnsi="Times New Roman" w:cs="Times New Roman"/>
      <w:i/>
      <w:iCs/>
      <w:sz w:val="28"/>
      <w:szCs w:val="24"/>
    </w:rPr>
  </w:style>
  <w:style w:type="character" w:customStyle="1" w:styleId="Heading9Char">
    <w:name w:val="Heading 9 Char"/>
    <w:basedOn w:val="DefaultParagraphFont"/>
    <w:link w:val="Heading9"/>
    <w:rsid w:val="00F52396"/>
    <w:rPr>
      <w:rFonts w:ascii="Arial" w:eastAsia="Times New Roman" w:hAnsi="Arial" w:cs="Arial"/>
    </w:rPr>
  </w:style>
  <w:style w:type="character" w:customStyle="1" w:styleId="Heading1Char">
    <w:name w:val="Heading 1 Char"/>
    <w:basedOn w:val="DefaultParagraphFont"/>
    <w:link w:val="Heading1"/>
    <w:rsid w:val="00F52396"/>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6F1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3B"/>
    <w:rPr>
      <w:rFonts w:ascii="Segoe UI" w:eastAsia="Times New Roman" w:hAnsi="Segoe UI" w:cs="Segoe UI"/>
      <w:sz w:val="18"/>
      <w:szCs w:val="18"/>
      <w:lang w:val="vi"/>
    </w:rPr>
  </w:style>
  <w:style w:type="paragraph" w:styleId="NormalWeb">
    <w:name w:val="Normal (Web)"/>
    <w:basedOn w:val="Normal"/>
    <w:uiPriority w:val="99"/>
    <w:unhideWhenUsed/>
    <w:rsid w:val="0025681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D4FC4"/>
    <w:pPr>
      <w:tabs>
        <w:tab w:val="center" w:pos="4680"/>
        <w:tab w:val="right" w:pos="9360"/>
      </w:tabs>
    </w:pPr>
  </w:style>
  <w:style w:type="character" w:customStyle="1" w:styleId="HeaderChar">
    <w:name w:val="Header Char"/>
    <w:basedOn w:val="DefaultParagraphFont"/>
    <w:link w:val="Header"/>
    <w:uiPriority w:val="99"/>
    <w:rsid w:val="000D4FC4"/>
    <w:rPr>
      <w:rFonts w:ascii="Times New Roman" w:eastAsia="Times New Roman" w:hAnsi="Times New Roman" w:cs="Times New Roman"/>
      <w:lang w:val="vi"/>
    </w:rPr>
  </w:style>
  <w:style w:type="paragraph" w:styleId="Footer">
    <w:name w:val="footer"/>
    <w:basedOn w:val="Normal"/>
    <w:link w:val="FooterChar"/>
    <w:uiPriority w:val="99"/>
    <w:unhideWhenUsed/>
    <w:rsid w:val="000D4FC4"/>
    <w:pPr>
      <w:tabs>
        <w:tab w:val="center" w:pos="4680"/>
        <w:tab w:val="right" w:pos="9360"/>
      </w:tabs>
    </w:pPr>
  </w:style>
  <w:style w:type="character" w:customStyle="1" w:styleId="FooterChar">
    <w:name w:val="Footer Char"/>
    <w:basedOn w:val="DefaultParagraphFont"/>
    <w:link w:val="Footer"/>
    <w:uiPriority w:val="99"/>
    <w:rsid w:val="000D4FC4"/>
    <w:rPr>
      <w:rFonts w:ascii="Times New Roman" w:eastAsia="Times New Roman" w:hAnsi="Times New Roman" w:cs="Times New Roman"/>
      <w:lang w:val="vi"/>
    </w:rPr>
  </w:style>
  <w:style w:type="character" w:customStyle="1" w:styleId="fontstyle01">
    <w:name w:val="fontstyle01"/>
    <w:rsid w:val="00575D7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6745EE"/>
    <w:rPr>
      <w:sz w:val="28"/>
      <w:szCs w:val="28"/>
    </w:rPr>
  </w:style>
  <w:style w:type="character" w:customStyle="1" w:styleId="Tiu2">
    <w:name w:val="Tiêu đề #2_"/>
    <w:link w:val="Tiu20"/>
    <w:rsid w:val="006745EE"/>
    <w:rPr>
      <w:b/>
      <w:bCs/>
      <w:sz w:val="28"/>
      <w:szCs w:val="28"/>
    </w:rPr>
  </w:style>
  <w:style w:type="paragraph" w:customStyle="1" w:styleId="Vnbnnidung0">
    <w:name w:val="Văn bản nội dung"/>
    <w:basedOn w:val="Normal"/>
    <w:link w:val="Vnbnnidung"/>
    <w:rsid w:val="006745EE"/>
    <w:pPr>
      <w:autoSpaceDE/>
      <w:autoSpaceDN/>
      <w:spacing w:after="120"/>
      <w:ind w:firstLine="400"/>
    </w:pPr>
    <w:rPr>
      <w:rFonts w:asciiTheme="minorHAnsi" w:eastAsiaTheme="minorHAnsi" w:hAnsiTheme="minorHAnsi" w:cstheme="minorBidi"/>
      <w:sz w:val="28"/>
      <w:szCs w:val="28"/>
      <w:lang w:val="en-US"/>
    </w:rPr>
  </w:style>
  <w:style w:type="paragraph" w:customStyle="1" w:styleId="Tiu20">
    <w:name w:val="Tiêu đề #2"/>
    <w:basedOn w:val="Normal"/>
    <w:link w:val="Tiu2"/>
    <w:rsid w:val="006745EE"/>
    <w:pPr>
      <w:autoSpaceDE/>
      <w:autoSpaceDN/>
      <w:spacing w:after="120"/>
      <w:ind w:left="1190"/>
      <w:outlineLvl w:val="1"/>
    </w:pPr>
    <w:rPr>
      <w:rFonts w:asciiTheme="minorHAnsi" w:eastAsiaTheme="minorHAnsi" w:hAnsiTheme="minorHAnsi" w:cstheme="minorBidi"/>
      <w:b/>
      <w:bCs/>
      <w:sz w:val="28"/>
      <w:szCs w:val="28"/>
      <w:lang w:val="en-US"/>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6745EE"/>
    <w:rPr>
      <w:rFonts w:ascii="Times New Roman" w:eastAsia="Times New Roman" w:hAnsi="Times New Roman" w:cs="Times New Roman"/>
      <w:lang w:val="vi"/>
    </w:rPr>
  </w:style>
  <w:style w:type="paragraph" w:styleId="BodyTextIndent3">
    <w:name w:val="Body Text Indent 3"/>
    <w:basedOn w:val="Normal"/>
    <w:link w:val="BodyTextIndent3Char"/>
    <w:rsid w:val="006745EE"/>
    <w:pPr>
      <w:widowControl/>
      <w:autoSpaceDE/>
      <w:autoSpaceDN/>
      <w:spacing w:after="120"/>
      <w:ind w:left="360"/>
    </w:pPr>
    <w:rPr>
      <w:sz w:val="16"/>
      <w:szCs w:val="16"/>
      <w:lang w:val="en-US"/>
    </w:rPr>
  </w:style>
  <w:style w:type="character" w:customStyle="1" w:styleId="BodyTextIndent3Char">
    <w:name w:val="Body Text Indent 3 Char"/>
    <w:basedOn w:val="DefaultParagraphFont"/>
    <w:link w:val="BodyTextIndent3"/>
    <w:rsid w:val="006745EE"/>
    <w:rPr>
      <w:rFonts w:ascii="Times New Roman" w:eastAsia="Times New Roman" w:hAnsi="Times New Roman" w:cs="Times New Roman"/>
      <w:sz w:val="16"/>
      <w:szCs w:val="16"/>
    </w:rPr>
  </w:style>
  <w:style w:type="character" w:customStyle="1" w:styleId="Bodytext2">
    <w:name w:val="Body text (2)_"/>
    <w:link w:val="Bodytext20"/>
    <w:rsid w:val="00E15BF6"/>
    <w:rPr>
      <w:rFonts w:ascii="Times New Roman" w:hAnsi="Times New Roman" w:cs="Times New Roman"/>
      <w:b/>
      <w:bCs/>
      <w:spacing w:val="4"/>
      <w:sz w:val="25"/>
      <w:szCs w:val="25"/>
      <w:shd w:val="clear" w:color="auto" w:fill="FFFFFF"/>
    </w:rPr>
  </w:style>
  <w:style w:type="paragraph" w:customStyle="1" w:styleId="Bodytext20">
    <w:name w:val="Body text (2)"/>
    <w:basedOn w:val="Normal"/>
    <w:link w:val="Bodytext2"/>
    <w:rsid w:val="00E15BF6"/>
    <w:pPr>
      <w:shd w:val="clear" w:color="auto" w:fill="FFFFFF"/>
      <w:autoSpaceDE/>
      <w:autoSpaceDN/>
      <w:spacing w:line="302" w:lineRule="exact"/>
      <w:jc w:val="both"/>
    </w:pPr>
    <w:rPr>
      <w:rFonts w:eastAsiaTheme="minorHAnsi"/>
      <w:b/>
      <w:bCs/>
      <w:spacing w:val="4"/>
      <w:sz w:val="25"/>
      <w:szCs w:val="25"/>
      <w:lang w:val="en-US"/>
    </w:rPr>
  </w:style>
  <w:style w:type="paragraph" w:styleId="BodyTextIndent">
    <w:name w:val="Body Text Indent"/>
    <w:basedOn w:val="Normal"/>
    <w:link w:val="BodyTextIndentChar"/>
    <w:uiPriority w:val="99"/>
    <w:semiHidden/>
    <w:unhideWhenUsed/>
    <w:rsid w:val="00DF057C"/>
    <w:pPr>
      <w:spacing w:after="120"/>
      <w:ind w:left="360"/>
    </w:pPr>
  </w:style>
  <w:style w:type="character" w:customStyle="1" w:styleId="BodyTextIndentChar">
    <w:name w:val="Body Text Indent Char"/>
    <w:basedOn w:val="DefaultParagraphFont"/>
    <w:link w:val="BodyTextIndent"/>
    <w:rsid w:val="00DF057C"/>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rsid w:val="002A3C27"/>
    <w:rPr>
      <w:rFonts w:asciiTheme="majorHAnsi" w:eastAsiaTheme="majorEastAsia" w:hAnsiTheme="majorHAnsi" w:cstheme="majorBidi"/>
      <w:i/>
      <w:iCs/>
      <w:color w:val="365F91" w:themeColor="accent1" w:themeShade="BF"/>
      <w:sz w:val="24"/>
      <w:szCs w:val="24"/>
    </w:rPr>
  </w:style>
  <w:style w:type="paragraph" w:customStyle="1" w:styleId="doan">
    <w:name w:val="doan"/>
    <w:basedOn w:val="Normal"/>
    <w:uiPriority w:val="99"/>
    <w:rsid w:val="008F5149"/>
    <w:pPr>
      <w:autoSpaceDE/>
      <w:autoSpaceDN/>
      <w:spacing w:before="120"/>
      <w:ind w:firstLine="720"/>
      <w:jc w:val="both"/>
    </w:pPr>
    <w:rPr>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121805">
      <w:bodyDiv w:val="1"/>
      <w:marLeft w:val="0"/>
      <w:marRight w:val="0"/>
      <w:marTop w:val="0"/>
      <w:marBottom w:val="0"/>
      <w:divBdr>
        <w:top w:val="none" w:sz="0" w:space="0" w:color="auto"/>
        <w:left w:val="none" w:sz="0" w:space="0" w:color="auto"/>
        <w:bottom w:val="none" w:sz="0" w:space="0" w:color="auto"/>
        <w:right w:val="none" w:sz="0" w:space="0" w:color="auto"/>
      </w:divBdr>
    </w:div>
    <w:div w:id="1417701468">
      <w:bodyDiv w:val="1"/>
      <w:marLeft w:val="0"/>
      <w:marRight w:val="0"/>
      <w:marTop w:val="0"/>
      <w:marBottom w:val="0"/>
      <w:divBdr>
        <w:top w:val="none" w:sz="0" w:space="0" w:color="auto"/>
        <w:left w:val="none" w:sz="0" w:space="0" w:color="auto"/>
        <w:bottom w:val="none" w:sz="0" w:space="0" w:color="auto"/>
        <w:right w:val="none" w:sz="0" w:space="0" w:color="auto"/>
      </w:divBdr>
    </w:div>
    <w:div w:id="1476141202">
      <w:bodyDiv w:val="1"/>
      <w:marLeft w:val="0"/>
      <w:marRight w:val="0"/>
      <w:marTop w:val="0"/>
      <w:marBottom w:val="0"/>
      <w:divBdr>
        <w:top w:val="none" w:sz="0" w:space="0" w:color="auto"/>
        <w:left w:val="none" w:sz="0" w:space="0" w:color="auto"/>
        <w:bottom w:val="none" w:sz="0" w:space="0" w:color="auto"/>
        <w:right w:val="none" w:sz="0" w:space="0" w:color="auto"/>
      </w:divBdr>
    </w:div>
    <w:div w:id="1520850612">
      <w:bodyDiv w:val="1"/>
      <w:marLeft w:val="0"/>
      <w:marRight w:val="0"/>
      <w:marTop w:val="0"/>
      <w:marBottom w:val="0"/>
      <w:divBdr>
        <w:top w:val="none" w:sz="0" w:space="0" w:color="auto"/>
        <w:left w:val="none" w:sz="0" w:space="0" w:color="auto"/>
        <w:bottom w:val="none" w:sz="0" w:space="0" w:color="auto"/>
        <w:right w:val="none" w:sz="0" w:space="0" w:color="auto"/>
      </w:divBdr>
    </w:div>
    <w:div w:id="1699355620">
      <w:bodyDiv w:val="1"/>
      <w:marLeft w:val="0"/>
      <w:marRight w:val="0"/>
      <w:marTop w:val="0"/>
      <w:marBottom w:val="0"/>
      <w:divBdr>
        <w:top w:val="none" w:sz="0" w:space="0" w:color="auto"/>
        <w:left w:val="none" w:sz="0" w:space="0" w:color="auto"/>
        <w:bottom w:val="none" w:sz="0" w:space="0" w:color="auto"/>
        <w:right w:val="none" w:sz="0" w:space="0" w:color="auto"/>
      </w:divBdr>
    </w:div>
    <w:div w:id="1770150937">
      <w:bodyDiv w:val="1"/>
      <w:marLeft w:val="0"/>
      <w:marRight w:val="0"/>
      <w:marTop w:val="0"/>
      <w:marBottom w:val="0"/>
      <w:divBdr>
        <w:top w:val="none" w:sz="0" w:space="0" w:color="auto"/>
        <w:left w:val="none" w:sz="0" w:space="0" w:color="auto"/>
        <w:bottom w:val="none" w:sz="0" w:space="0" w:color="auto"/>
        <w:right w:val="none" w:sz="0" w:space="0" w:color="auto"/>
      </w:divBdr>
    </w:div>
    <w:div w:id="1822425316">
      <w:bodyDiv w:val="1"/>
      <w:marLeft w:val="0"/>
      <w:marRight w:val="0"/>
      <w:marTop w:val="0"/>
      <w:marBottom w:val="0"/>
      <w:divBdr>
        <w:top w:val="none" w:sz="0" w:space="0" w:color="auto"/>
        <w:left w:val="none" w:sz="0" w:space="0" w:color="auto"/>
        <w:bottom w:val="none" w:sz="0" w:space="0" w:color="auto"/>
        <w:right w:val="none" w:sz="0" w:space="0" w:color="auto"/>
      </w:divBdr>
    </w:div>
    <w:div w:id="1865903283">
      <w:bodyDiv w:val="1"/>
      <w:marLeft w:val="0"/>
      <w:marRight w:val="0"/>
      <w:marTop w:val="0"/>
      <w:marBottom w:val="0"/>
      <w:divBdr>
        <w:top w:val="none" w:sz="0" w:space="0" w:color="auto"/>
        <w:left w:val="none" w:sz="0" w:space="0" w:color="auto"/>
        <w:bottom w:val="none" w:sz="0" w:space="0" w:color="auto"/>
        <w:right w:val="none" w:sz="0" w:space="0" w:color="auto"/>
      </w:divBdr>
    </w:div>
    <w:div w:id="1902522416">
      <w:bodyDiv w:val="1"/>
      <w:marLeft w:val="0"/>
      <w:marRight w:val="0"/>
      <w:marTop w:val="0"/>
      <w:marBottom w:val="0"/>
      <w:divBdr>
        <w:top w:val="none" w:sz="0" w:space="0" w:color="auto"/>
        <w:left w:val="none" w:sz="0" w:space="0" w:color="auto"/>
        <w:bottom w:val="none" w:sz="0" w:space="0" w:color="auto"/>
        <w:right w:val="none" w:sz="0" w:space="0" w:color="auto"/>
      </w:divBdr>
    </w:div>
    <w:div w:id="2053384162">
      <w:bodyDiv w:val="1"/>
      <w:marLeft w:val="0"/>
      <w:marRight w:val="0"/>
      <w:marTop w:val="0"/>
      <w:marBottom w:val="0"/>
      <w:divBdr>
        <w:top w:val="none" w:sz="0" w:space="0" w:color="auto"/>
        <w:left w:val="none" w:sz="0" w:space="0" w:color="auto"/>
        <w:bottom w:val="none" w:sz="0" w:space="0" w:color="auto"/>
        <w:right w:val="none" w:sz="0" w:space="0" w:color="auto"/>
      </w:divBdr>
    </w:div>
    <w:div w:id="213825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CBF4-2456-487D-9CAE-27A0152D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26</Pages>
  <Words>7302</Words>
  <Characters>41624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212</cp:revision>
  <cp:lastPrinted>2024-12-19T04:50:00Z</cp:lastPrinted>
  <dcterms:created xsi:type="dcterms:W3CDTF">2025-01-02T03:50:00Z</dcterms:created>
  <dcterms:modified xsi:type="dcterms:W3CDTF">2026-04-02T11:07:00Z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